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승인소위원회 보고서(2014. 10.)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Report of the Sub-Committee on Accreditation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채택일 2014. 10. 31. / 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등급심사(결과: 연기)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세계국가인권기구연합(GANHRI) 승인소위원회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3.8 대한민국: 대한민국 국가인권위원회(NHRCK)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권고: 승인소위원회는 국가인권위원회의 재인증 심의를 2015년 첫 번째 회기로 연기할 것을 권고합니다.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2008년 11월, 승인소위원회는 해당 법률이 파리 원칙을 준수하고 있는지에 대해 우려를 표명했습니다. 여기에는 위원 선출 과정, 다원성 및 면책 조항의 여러 가지 근본적인 결함이 포함되었습니다.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2014년 3월, 승인소위원회는 재인증 신청을 검토했습니다. 승인소위원회는 선출, 다원성, 면책에 관한 2008년 권고사항이 이행되지 않았다는 점을 지적했습니다. 국가인권위원회에 이러한 우려를 해소할 수 있는 기회를 제공하기 위해 신청서 심의를 연기했습니다. 이를 통해 승인소위원회는 'A' 등급이 부여된 경우에도 이전 권고 사항을 적극적으로 고려하고 적절한 경우 이행해야 할 필요성을 강조했습니다.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이번 회기에 제공된 추가 정보를 고려할 때, 승인소위원회는 지난 6개월 동안 국가인권위원회가 이러한 우려를 해결하기 위해 법 개정을 추진하기 위한 초기 조치를 취한 것에 대해 감사하게 생각합니다. 여기에는 「국가인권위원회법」 개정안 마련을 위한 내부 팀 구성, 선출 가이드라인 마련, 관련 개정의 필요성에 대한 주요 이해관계자와의 협의 등이 포함됩니다.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그러나, 승인소위원회는 현 단계에서는 변경된 사항이 없다는 점에 주목합니다.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국가인권위원회는 법률 개정안 통과에 앞서 임시 조치로서 위원 선출에 활용할 수 있는 가이드라인을 마련했습니다. 가이드라인(안)은 파리원칙 준수를 보장하는데 충분하지 않다는 점을 지적합니다. 제안된 가이드라인(안)은 구속력이 없으며 다음과 같은 내용을 제공하지 않습니다: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명확하고 일관된 기준;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이러한 기준이 모든 지원자의 적격 능력을 평가하는 데 동일하게 사용되어야 한다는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심사와 선출 과정에서 폭넓은 협의를 촉진할 수 있는 메커니즘;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지원, 심사 및 선출 과정에 폭넓은 참여를 촉진할 수 있는 메커니즘.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또한, 국가인권위원회는 이 가이드라인을 바탕으로 3개 임명 기관이 자체적인 절차 규칙을 개발할 것을 제안합니다. 이렇게 하면 위원 선출을 위한 세 가지 다른 절차가 만들어질 수 있습니다.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또한 위에 설명한 이유로 파리 원칙 준수를 충분히 보장하지 못할 수 있으므로 제안된 개정(안)에 대해 우려하고 있습니다.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2015년 1월과 2월에 두 명의 신임 위원을 선출할 때 투명하고 참여적인 선출 과정을 주장할 것을 권장합니다. 승인소위원회는 국가인권위원회가 이러한 우려를 해소하기 위해 유엔인권최고대표사무소(OHCHR)와 아시아태평양국가인권기구포럼(APF)의 조언과 지원을 구할 것을 다시 한 번 권장합니다.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2008년과 2014년의 이전 우려를 다음과 같이 다시 한 번 강조합니다: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1. 선출과 임명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「국가인권위원회법」 제5조 2항은 매우 제한적인 '자격' 기준을 명시하고 있으며, 다음과 같이 위원회 위원을 별도로 선출하도록 규정하고 있습니다: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국회가 선출한 사람;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대통령이 지명한 사람; 그리고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대법원장이 지명하는 3인.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앞서 승인소위원회는 이 조항이 능력에 기반한 선출을 촉진하는 투명하고 참여적인 선출 과정을 충분히 확립하지 못한다는 우려를 표명한 바 있습니다. 특히 현행법에서는 아래의 내용이 포함되지 않다는 점을 지적했습니다: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위원직의 공석에 대한 광고 필요;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명확하고 일관된 기준 수립;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이러한 기준이 모든 적격 지원자의 능력을 평가하는 데 균일한 사용 보장;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심사 및 선출 과정에서 폭넓은 협의 촉진; 그리고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지원, 심사 및 선출 과정에 폭넓은 참여 촉진.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국가인권기구의 의사결정기구 구성원에 대한 명확하고 투명하며 참여적인 선출 및 임명 과정은 관련 법률, 규정 또는 적절한 경우 구속력 있는 행정 지침에 포함되어야 합니다. 능력에 기반한 선출을 촉진하고 다원성을 보장하는 과정은 국가인권기구의 고위 리더십의 독립성과 대중의 신뢰를 보장하는 데 필요합니다.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다음과 같은 요건을 포함하는 과정의 공식화를 주장할 것을 권장합니다: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a) 공석을 널리 공표하는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b) 다양한 사회 집단의 잠재적 후보자 수를 최대화할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c) 지원, 심사, 선출 및 임명 과정에서 폭넓은 협의 및/또는 참여를 장려할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d) 사전에 결정되고 객관적이며 공개적으로 이용 가능한 기준에 따라 지원자를 평가할 것; 그리고,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e) 그들이 대표로 있는 조직을 대리하지 않고 개인 자격으로 수행할 위원을 선택할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파리 원칙 B.1과 '의사결정기구의 선출과 임명 '에 관한 일반 견해 1.8을 참조합니다.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2. 다원성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해당법률에는 국가인권위원회 위원 선출 시 젠더 다양성에 관한 조항이 포함되어 있지만, 다른 방식의 다양성을 보장하기 위한 조항은 포함되어 있지 않습니다.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 위원과 직원의 다양성은 국가인권기구가 활동하는 사회에 영향을 미치는 모든 인권 사안에 대한 가치를 상승하고 관여할 수 있는 역량을 강화하는데 도움이 됩니다. 또한 모든 시민이 국가인권기구에 대한 접근성을 높일 수 있습니다.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위원 구성이 한국 사회의 다양성을 반영하고 있다고 밝힌 것에 주목하면서, 국가인권위원회가 「국가인권위원회법」에 위원과 직원의 다양성을 보장하는 조항의 포함을 주장할 것을 권장합니다.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파리 원칙 B.1과 '국가인권기구의 다원성 보장'에 관한 일반 견해 1.7을 참조합니다.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3. 면제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「국가인권위원회법」에는 위원이 신의성실에 따른 공무수행으로 인한 법적 책임을 면하는 조항이 없습니다.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이전에 외부 당사자가 위원을 상대로 법적 소송을 시작하거나 시작하겠다고 협박함으로써 국가인권기구의 독립적인 운영에 영향을 미치려고 할 수 있다고 지적한 바 있습니다. 이러한 이유로 국가인권기구 법률에는 신의성실에 따른 공무수행으로 인한 법적 책임으로부터 위원을 보호하는 조항이 포함되어야 합니다. 그러한 조항은 아래를 촉진합니다: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임기 보장;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간섭을 받지 않고 인권 사안에 대한 비판적 분석과 논평을 할 수 있는 국가인권기구의 역량;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고위급 리더십의 독립성;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국가인권기구에 대한 대중의 신뢰.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어떤 공직자도 법의 적용 범위를 벗어날 수 없으므로 부패와 같은 특정 상황에서는 면책을 해제할 필요가 있을 수 있음을 인정합니다. 그러나, 그러한 권한은 개인이 행사하는 것이 아니라 상급 법원이나 국회의 특별 다수결 등 적절하게 구성된 기관이 행사해야 합니다. 의사 결정 기구의 직무상 면책이 해제될 수 있는 근거와 명확하고 투명한 과정을 법률에 명확히 규정하는 것이 권장됩니다.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위원의 직무상 면책을 명확히 규정하는 명시적 조항을 해당 법률에 포함하도록 주장할 것을 권장합니다.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파리 원칙 B.3과 '직무상 면책의 보장'에 관한 일반 견해 2.3을 참조합니다.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4. 그 밖의 인권기구와 협력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국가인권기구가 자신의 수임사항을 효과적으로 이행하는데 모든 이해관계자와 정기적이고 건설적인 참여가 필수적이라는 점을 강조하고자 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국가인권기구는 시민사회와 비정부기구를 포함하여 인권의 증진과 보호를 위해 설립된 국내 다른 기관과 적절한 경우 협력 관계를 개발, 공식화 및 유지해야 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이러한 관계를 유지하고 강화할 것을 권장하며, 파리원칙 C(g)와 '그 밖의 인권기구와 협력 '에 관한 일반 견해 1.5를 참조합니다.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국가인권위원회가 시민사회와의 모든 공식 및 비공식 메커니즘을 포함한 관계에 대한 정보와 정기적으로 관여하고 있는 단체들 그리고 그러한 관여의 빈도에 대한 정보를 제공할 것을 요청합니다.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