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34E" w:rsidRPr="008F034E" w:rsidRDefault="008F034E" w:rsidP="008F034E">
      <w:pPr>
        <w:jc w:val="center"/>
        <w:rPr>
          <w:rFonts w:ascii="Times New Roman" w:hAnsi="Times New Roman" w:cs="Times New Roman"/>
          <w:b/>
          <w:sz w:val="24"/>
          <w:szCs w:val="24"/>
        </w:rPr>
      </w:pPr>
      <w:r w:rsidRPr="008F034E">
        <w:rPr>
          <w:rFonts w:ascii="Times New Roman" w:hAnsi="Times New Roman" w:cs="Times New Roman"/>
          <w:b/>
          <w:sz w:val="24"/>
          <w:szCs w:val="24"/>
        </w:rPr>
        <w:t xml:space="preserve">List </w:t>
      </w:r>
      <w:proofErr w:type="spellStart"/>
      <w:r w:rsidRPr="008F034E">
        <w:rPr>
          <w:rFonts w:ascii="Times New Roman" w:hAnsi="Times New Roman" w:cs="Times New Roman"/>
          <w:b/>
          <w:sz w:val="24"/>
          <w:szCs w:val="24"/>
        </w:rPr>
        <w:t>ofissues</w:t>
      </w:r>
      <w:proofErr w:type="spellEnd"/>
      <w:r w:rsidRPr="008F034E">
        <w:rPr>
          <w:rFonts w:ascii="Times New Roman" w:hAnsi="Times New Roman" w:cs="Times New Roman"/>
          <w:b/>
          <w:sz w:val="24"/>
          <w:szCs w:val="24"/>
        </w:rPr>
        <w:t>: Republic of Korea. 11/10/2002.</w:t>
      </w:r>
    </w:p>
    <w:p w:rsidR="008F034E" w:rsidRPr="008F034E" w:rsidRDefault="008F034E" w:rsidP="008F034E">
      <w:pPr>
        <w:jc w:val="center"/>
        <w:rPr>
          <w:rFonts w:ascii="Times New Roman" w:hAnsi="Times New Roman" w:cs="Times New Roman"/>
          <w:sz w:val="24"/>
          <w:szCs w:val="24"/>
        </w:rPr>
      </w:pPr>
      <w:r w:rsidRPr="008F034E">
        <w:rPr>
          <w:rFonts w:ascii="Times New Roman" w:hAnsi="Times New Roman" w:cs="Times New Roman"/>
          <w:b/>
          <w:sz w:val="24"/>
          <w:szCs w:val="24"/>
        </w:rPr>
        <w:t>CRC/C/Q/REPKO/2</w:t>
      </w:r>
      <w:proofErr w:type="gramStart"/>
      <w:r w:rsidRPr="008F034E">
        <w:rPr>
          <w:rFonts w:ascii="Times New Roman" w:hAnsi="Times New Roman" w:cs="Times New Roman"/>
          <w:b/>
          <w:sz w:val="24"/>
          <w:szCs w:val="24"/>
        </w:rPr>
        <w:t>.(</w:t>
      </w:r>
      <w:proofErr w:type="gramEnd"/>
      <w:r w:rsidRPr="008F034E">
        <w:rPr>
          <w:rFonts w:ascii="Times New Roman" w:hAnsi="Times New Roman" w:cs="Times New Roman"/>
          <w:b/>
          <w:sz w:val="24"/>
          <w:szCs w:val="24"/>
        </w:rPr>
        <w:t>List of Issues)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Convention Abbreviation: CRC</w:t>
      </w:r>
      <w:bookmarkStart w:id="0" w:name="_GoBack"/>
      <w:bookmarkEnd w:id="0"/>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COMMITTEE ON THE RIGHTS OF THE CHILD</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32nd Session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Pre-sessional Working Group</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7-11 October 2002</w:t>
      </w:r>
    </w:p>
    <w:p w:rsid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rPr>
      </w:pPr>
      <w:r w:rsidRPr="008F034E">
        <w:rPr>
          <w:rFonts w:ascii="Times New Roman" w:hAnsi="Times New Roman" w:cs="Times New Roman"/>
          <w:sz w:val="24"/>
          <w:szCs w:val="24"/>
        </w:rPr>
        <w:t>IMPLEMENTATION OF THE CONVENTION ON THE RIGHTS OF THE CHILD</w:t>
      </w:r>
    </w:p>
    <w:p w:rsidR="008F034E" w:rsidRPr="008F034E" w:rsidRDefault="008F034E" w:rsidP="008F034E">
      <w:pPr>
        <w:jc w:val="cente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u w:val="single"/>
        </w:rPr>
      </w:pPr>
      <w:r w:rsidRPr="008F034E">
        <w:rPr>
          <w:rFonts w:ascii="Times New Roman" w:hAnsi="Times New Roman" w:cs="Times New Roman"/>
          <w:sz w:val="24"/>
          <w:szCs w:val="24"/>
          <w:u w:val="single"/>
        </w:rPr>
        <w:t>List of issues to be taken up in connection with the consideration of the second periodic report of Republic of Korea (CRC/C/70/Add.14)</w:t>
      </w:r>
    </w:p>
    <w:p w:rsidR="008F034E" w:rsidRPr="008F034E" w:rsidRDefault="008F034E" w:rsidP="008F034E">
      <w:pPr>
        <w:jc w:val="cente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u w:val="single"/>
        </w:rPr>
      </w:pPr>
      <w:r w:rsidRPr="008F034E">
        <w:rPr>
          <w:rFonts w:ascii="Times New Roman" w:hAnsi="Times New Roman" w:cs="Times New Roman"/>
          <w:sz w:val="24"/>
          <w:szCs w:val="24"/>
          <w:u w:val="single"/>
        </w:rPr>
        <w:t>Part I</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Under this section the State party is requested to submit in written form additional and updated information, if possible, before 29 November 2002:</w:t>
      </w:r>
    </w:p>
    <w:p w:rsidR="008F034E" w:rsidRPr="008F034E" w:rsidRDefault="008F034E" w:rsidP="008F034E">
      <w:pP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rPr>
      </w:pPr>
      <w:r w:rsidRPr="008F034E">
        <w:rPr>
          <w:rFonts w:ascii="Times New Roman" w:hAnsi="Times New Roman" w:cs="Times New Roman"/>
          <w:sz w:val="24"/>
          <w:szCs w:val="24"/>
        </w:rPr>
        <w:t xml:space="preserve">A. </w:t>
      </w:r>
      <w:r w:rsidRPr="008F034E">
        <w:rPr>
          <w:rFonts w:ascii="Times New Roman" w:hAnsi="Times New Roman" w:cs="Times New Roman"/>
          <w:sz w:val="24"/>
          <w:szCs w:val="24"/>
          <w:u w:val="single"/>
        </w:rPr>
        <w:t>Data and statistics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1. Please provide disaggregated data (by gender, age, minority group, urban or rural areas) covering the period between 1999 and 2001 on: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a) The number and proportion of children under 18 living in the State party;</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b) The number and proportion of foreign children, including those from undocumented migrants.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2. In light of article 4 of the Convention, please provide additional disaggregated data (by region) for 1999-2002, budget allocations and trends (in percentages of the national and regional budgets) allocated to the implementation of the Convention, evaluating also the priorities for budgetary expenditures given to the following:</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lastRenderedPageBreak/>
        <w:t xml:space="preserve"> a) Education, including pre-school, primary, secondary and special;</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b) Health care, including primary, adolescent and other child related health services;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c) Social welfare and support </w:t>
      </w:r>
      <w:proofErr w:type="spellStart"/>
      <w:r w:rsidRPr="008F034E">
        <w:rPr>
          <w:rFonts w:ascii="Times New Roman" w:hAnsi="Times New Roman" w:cs="Times New Roman"/>
          <w:sz w:val="24"/>
          <w:szCs w:val="24"/>
        </w:rPr>
        <w:t>programmes</w:t>
      </w:r>
      <w:proofErr w:type="spellEnd"/>
      <w:r w:rsidRPr="008F034E">
        <w:rPr>
          <w:rFonts w:ascii="Times New Roman" w:hAnsi="Times New Roman" w:cs="Times New Roman"/>
          <w:sz w:val="24"/>
          <w:szCs w:val="24"/>
        </w:rPr>
        <w:t xml:space="preserve"> for families;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d) Protection of children who are in need of alternative care including the support of care institutions;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e) Juvenile justice.</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3. Please provide disaggregated data (by gender, age, urban or rural areas) covering the period 1999-2001 on the:</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a) Total number of children with disabilities;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b) Number of children with disabilities enrolled in private and public schools;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c) Number of children with disabilities of school age that do not attend school;</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d) Budget allocation in </w:t>
      </w:r>
      <w:proofErr w:type="spellStart"/>
      <w:r w:rsidRPr="008F034E">
        <w:rPr>
          <w:rFonts w:ascii="Times New Roman" w:hAnsi="Times New Roman" w:cs="Times New Roman"/>
          <w:sz w:val="24"/>
          <w:szCs w:val="24"/>
        </w:rPr>
        <w:t>favour</w:t>
      </w:r>
      <w:proofErr w:type="spellEnd"/>
      <w:r w:rsidRPr="008F034E">
        <w:rPr>
          <w:rFonts w:ascii="Times New Roman" w:hAnsi="Times New Roman" w:cs="Times New Roman"/>
          <w:sz w:val="24"/>
          <w:szCs w:val="24"/>
        </w:rPr>
        <w:t xml:space="preserve"> of children with disabilities.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4. With reference to child abuse, including sexual abuse, please provide disaggregated data for the period 1999-2001 (by age, gender and types of violations reported), on the:</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a) </w:t>
      </w:r>
      <w:proofErr w:type="gramStart"/>
      <w:r w:rsidRPr="008F034E">
        <w:rPr>
          <w:rFonts w:ascii="Times New Roman" w:hAnsi="Times New Roman" w:cs="Times New Roman"/>
          <w:sz w:val="24"/>
          <w:szCs w:val="24"/>
        </w:rPr>
        <w:t>number</w:t>
      </w:r>
      <w:proofErr w:type="gramEnd"/>
      <w:r w:rsidRPr="008F034E">
        <w:rPr>
          <w:rFonts w:ascii="Times New Roman" w:hAnsi="Times New Roman" w:cs="Times New Roman"/>
          <w:sz w:val="24"/>
          <w:szCs w:val="24"/>
        </w:rPr>
        <w:t xml:space="preserve"> of cases of child abuse reported to police or social or other services;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b) </w:t>
      </w:r>
      <w:proofErr w:type="gramStart"/>
      <w:r w:rsidRPr="008F034E">
        <w:rPr>
          <w:rFonts w:ascii="Times New Roman" w:hAnsi="Times New Roman" w:cs="Times New Roman"/>
          <w:sz w:val="24"/>
          <w:szCs w:val="24"/>
        </w:rPr>
        <w:t>number</w:t>
      </w:r>
      <w:proofErr w:type="gramEnd"/>
      <w:r w:rsidRPr="008F034E">
        <w:rPr>
          <w:rFonts w:ascii="Times New Roman" w:hAnsi="Times New Roman" w:cs="Times New Roman"/>
          <w:sz w:val="24"/>
          <w:szCs w:val="24"/>
        </w:rPr>
        <w:t xml:space="preserve"> and proportion of victims that have received counselling and assistance in recovery.</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5. Please provide disaggregated data on adolescent health, including on the incidence of sexually transmitted diseases (STDs), HIV/AIDS, early pregnancy, abortion, drug and alcohol abuse (including within the family), suicide, accidents and mental health concerns.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6. Please provide statistical data (including, where relevant, by gender, age, type of crime) covering the period </w:t>
      </w:r>
      <w:proofErr w:type="gramStart"/>
      <w:r w:rsidRPr="008F034E">
        <w:rPr>
          <w:rFonts w:ascii="Times New Roman" w:hAnsi="Times New Roman" w:cs="Times New Roman"/>
          <w:sz w:val="24"/>
          <w:szCs w:val="24"/>
        </w:rPr>
        <w:t>between 1999 to 2001</w:t>
      </w:r>
      <w:proofErr w:type="gramEnd"/>
      <w:r w:rsidRPr="008F034E">
        <w:rPr>
          <w:rFonts w:ascii="Times New Roman" w:hAnsi="Times New Roman" w:cs="Times New Roman"/>
          <w:sz w:val="24"/>
          <w:szCs w:val="24"/>
        </w:rPr>
        <w:t xml:space="preserve"> on the:</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a) </w:t>
      </w:r>
      <w:proofErr w:type="gramStart"/>
      <w:r w:rsidRPr="008F034E">
        <w:rPr>
          <w:rFonts w:ascii="Times New Roman" w:hAnsi="Times New Roman" w:cs="Times New Roman"/>
          <w:sz w:val="24"/>
          <w:szCs w:val="24"/>
        </w:rPr>
        <w:t>number</w:t>
      </w:r>
      <w:proofErr w:type="gramEnd"/>
      <w:r w:rsidRPr="008F034E">
        <w:rPr>
          <w:rFonts w:ascii="Times New Roman" w:hAnsi="Times New Roman" w:cs="Times New Roman"/>
          <w:sz w:val="24"/>
          <w:szCs w:val="24"/>
        </w:rPr>
        <w:t xml:space="preserve"> of minors who allegedly committed a crime reported to the police;</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b) </w:t>
      </w:r>
      <w:proofErr w:type="gramStart"/>
      <w:r w:rsidRPr="008F034E">
        <w:rPr>
          <w:rFonts w:ascii="Times New Roman" w:hAnsi="Times New Roman" w:cs="Times New Roman"/>
          <w:sz w:val="24"/>
          <w:szCs w:val="24"/>
        </w:rPr>
        <w:t>number</w:t>
      </w:r>
      <w:proofErr w:type="gramEnd"/>
      <w:r w:rsidRPr="008F034E">
        <w:rPr>
          <w:rFonts w:ascii="Times New Roman" w:hAnsi="Times New Roman" w:cs="Times New Roman"/>
          <w:sz w:val="24"/>
          <w:szCs w:val="24"/>
        </w:rPr>
        <w:t xml:space="preserve"> of minors subject to criminal procedures who were sentenced by Courts to sanctions, and the nature of sanctions (community service; detention; other types of sanctions);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c) </w:t>
      </w:r>
      <w:proofErr w:type="gramStart"/>
      <w:r w:rsidRPr="008F034E">
        <w:rPr>
          <w:rFonts w:ascii="Times New Roman" w:hAnsi="Times New Roman" w:cs="Times New Roman"/>
          <w:sz w:val="24"/>
          <w:szCs w:val="24"/>
        </w:rPr>
        <w:t>number</w:t>
      </w:r>
      <w:proofErr w:type="gramEnd"/>
      <w:r w:rsidRPr="008F034E">
        <w:rPr>
          <w:rFonts w:ascii="Times New Roman" w:hAnsi="Times New Roman" w:cs="Times New Roman"/>
          <w:sz w:val="24"/>
          <w:szCs w:val="24"/>
        </w:rPr>
        <w:t xml:space="preserve"> of juveniles detained and imprisoned, the location of their detention or imprisonment (e.g. police station, jail or other);</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d) </w:t>
      </w:r>
      <w:proofErr w:type="gramStart"/>
      <w:r w:rsidRPr="008F034E">
        <w:rPr>
          <w:rFonts w:ascii="Times New Roman" w:hAnsi="Times New Roman" w:cs="Times New Roman"/>
          <w:sz w:val="24"/>
          <w:szCs w:val="24"/>
        </w:rPr>
        <w:t>number</w:t>
      </w:r>
      <w:proofErr w:type="gramEnd"/>
      <w:r w:rsidRPr="008F034E">
        <w:rPr>
          <w:rFonts w:ascii="Times New Roman" w:hAnsi="Times New Roman" w:cs="Times New Roman"/>
          <w:sz w:val="24"/>
          <w:szCs w:val="24"/>
        </w:rPr>
        <w:t xml:space="preserve"> of suspended sentences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e) </w:t>
      </w:r>
      <w:proofErr w:type="gramStart"/>
      <w:r w:rsidRPr="008F034E">
        <w:rPr>
          <w:rFonts w:ascii="Times New Roman" w:hAnsi="Times New Roman" w:cs="Times New Roman"/>
          <w:sz w:val="24"/>
          <w:szCs w:val="24"/>
        </w:rPr>
        <w:t>number</w:t>
      </w:r>
      <w:proofErr w:type="gramEnd"/>
      <w:r w:rsidRPr="008F034E">
        <w:rPr>
          <w:rFonts w:ascii="Times New Roman" w:hAnsi="Times New Roman" w:cs="Times New Roman"/>
          <w:sz w:val="24"/>
          <w:szCs w:val="24"/>
        </w:rPr>
        <w:t xml:space="preserve"> of minors subject to protection procedures, and the nature of protective measures imposed;</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lastRenderedPageBreak/>
        <w:t xml:space="preserve"> f) </w:t>
      </w:r>
      <w:proofErr w:type="gramStart"/>
      <w:r w:rsidRPr="008F034E">
        <w:rPr>
          <w:rFonts w:ascii="Times New Roman" w:hAnsi="Times New Roman" w:cs="Times New Roman"/>
          <w:sz w:val="24"/>
          <w:szCs w:val="24"/>
        </w:rPr>
        <w:t>percentage</w:t>
      </w:r>
      <w:proofErr w:type="gramEnd"/>
      <w:r w:rsidRPr="008F034E">
        <w:rPr>
          <w:rFonts w:ascii="Times New Roman" w:hAnsi="Times New Roman" w:cs="Times New Roman"/>
          <w:sz w:val="24"/>
          <w:szCs w:val="24"/>
        </w:rPr>
        <w:t xml:space="preserve"> of recidivism cases.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7. With reference to special protection measures please provide, and evaluate, statistical data (including by gender, age, region and municipality, per year) between 1999 and 2001 on the number of children: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a) Involved in sexual exploitation, including prostitution, pornography and trafficking, and the number of children provided with access to rehabilitation and other assistance;</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b) Involved in child </w:t>
      </w:r>
      <w:proofErr w:type="spellStart"/>
      <w:r w:rsidRPr="008F034E">
        <w:rPr>
          <w:rFonts w:ascii="Times New Roman" w:hAnsi="Times New Roman" w:cs="Times New Roman"/>
          <w:sz w:val="24"/>
          <w:szCs w:val="24"/>
        </w:rPr>
        <w:t>labour</w:t>
      </w:r>
      <w:proofErr w:type="spellEnd"/>
      <w:r w:rsidRPr="008F034E">
        <w:rPr>
          <w:rFonts w:ascii="Times New Roman" w:hAnsi="Times New Roman" w:cs="Times New Roman"/>
          <w:sz w:val="24"/>
          <w:szCs w:val="24"/>
        </w:rPr>
        <w:t xml:space="preserve"> (formal and informal sector).</w:t>
      </w:r>
    </w:p>
    <w:p w:rsidR="008F034E" w:rsidRPr="008F034E" w:rsidRDefault="008F034E" w:rsidP="008F034E">
      <w:pP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rPr>
      </w:pPr>
      <w:r w:rsidRPr="008F034E">
        <w:rPr>
          <w:rFonts w:ascii="Times New Roman" w:hAnsi="Times New Roman" w:cs="Times New Roman"/>
          <w:sz w:val="24"/>
          <w:szCs w:val="24"/>
        </w:rPr>
        <w:t xml:space="preserve">B. </w:t>
      </w:r>
      <w:r w:rsidRPr="008F034E">
        <w:rPr>
          <w:rFonts w:ascii="Times New Roman" w:hAnsi="Times New Roman" w:cs="Times New Roman"/>
          <w:sz w:val="24"/>
          <w:szCs w:val="24"/>
          <w:u w:val="single"/>
        </w:rPr>
        <w:t>General Measures of Implementation</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1. Please provide information on the reasons some of the recommendations contained in the Committee's previous observations (CRC/C/15/Add.51, 1996) have not yet been implemented, in particular those related to adoption (para. 15), and the aims of education (para. 16). Please explain how the State party envisages overcoming this situation</w:t>
      </w:r>
      <w:proofErr w:type="gramStart"/>
      <w:r w:rsidRPr="008F034E">
        <w:rPr>
          <w:rFonts w:ascii="Times New Roman" w:hAnsi="Times New Roman" w:cs="Times New Roman"/>
          <w:sz w:val="24"/>
          <w:szCs w:val="24"/>
        </w:rPr>
        <w:t>..</w:t>
      </w:r>
      <w:proofErr w:type="gramEnd"/>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2. Please indicate whether the State party is considering withdrawing its reservations to art. 9(3), 21(a), and 40(2</w:t>
      </w:r>
      <w:proofErr w:type="gramStart"/>
      <w:r w:rsidRPr="008F034E">
        <w:rPr>
          <w:rFonts w:ascii="Times New Roman" w:hAnsi="Times New Roman" w:cs="Times New Roman"/>
          <w:sz w:val="24"/>
          <w:szCs w:val="24"/>
        </w:rPr>
        <w:t>)(</w:t>
      </w:r>
      <w:proofErr w:type="gramEnd"/>
      <w:r w:rsidRPr="008F034E">
        <w:rPr>
          <w:rFonts w:ascii="Times New Roman" w:hAnsi="Times New Roman" w:cs="Times New Roman"/>
          <w:sz w:val="24"/>
          <w:szCs w:val="24"/>
        </w:rPr>
        <w:t>b)(v).</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3. Please provide details regarding the mandate, functions and budget of the National Commission on Human Rights and whether it has a specific responsibility with regard to child rights.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4. Please provide additional information on the system for data collection and whether it covers in a disaggregated way all children under 18 and all areas under the Convention.</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5. In light of article 4, please explain how the State party has allocated resources in the wake of the 1997 financial crisis and subsequent restructuring in order to fulfil its obligations under the Convention. Please indicate the extent to which social services for children were taken into account when negotiating structural adjustment programs with international financial institutions.</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6. Please provide additional information on how governmental institutions cooperate with non-governmental </w:t>
      </w:r>
      <w:proofErr w:type="spellStart"/>
      <w:r w:rsidRPr="008F034E">
        <w:rPr>
          <w:rFonts w:ascii="Times New Roman" w:hAnsi="Times New Roman" w:cs="Times New Roman"/>
          <w:sz w:val="24"/>
          <w:szCs w:val="24"/>
        </w:rPr>
        <w:t>organisations</w:t>
      </w:r>
      <w:proofErr w:type="spellEnd"/>
      <w:r w:rsidRPr="008F034E">
        <w:rPr>
          <w:rFonts w:ascii="Times New Roman" w:hAnsi="Times New Roman" w:cs="Times New Roman"/>
          <w:sz w:val="24"/>
          <w:szCs w:val="24"/>
        </w:rPr>
        <w:t xml:space="preserve">, especially with reference to the participation of representatives of civil society in the design and implementation of policies and </w:t>
      </w:r>
      <w:proofErr w:type="spellStart"/>
      <w:r w:rsidRPr="008F034E">
        <w:rPr>
          <w:rFonts w:ascii="Times New Roman" w:hAnsi="Times New Roman" w:cs="Times New Roman"/>
          <w:sz w:val="24"/>
          <w:szCs w:val="24"/>
        </w:rPr>
        <w:t>programmes</w:t>
      </w:r>
      <w:proofErr w:type="spellEnd"/>
      <w:r w:rsidRPr="008F034E">
        <w:rPr>
          <w:rFonts w:ascii="Times New Roman" w:hAnsi="Times New Roman" w:cs="Times New Roman"/>
          <w:sz w:val="24"/>
          <w:szCs w:val="24"/>
        </w:rPr>
        <w:t xml:space="preserve"> for children.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lastRenderedPageBreak/>
        <w:t>7. Please provide additional information on the householder system of registration, including how foreign children and children born out-of-wedlock are registered at birth.</w:t>
      </w:r>
    </w:p>
    <w:p w:rsid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8. Please provide additional information on the practice of corporal punishment within the family, in schools and in other institutions. Please explain when Ministry of Education guidelines and school regulations permit the use of corporal punishment in schools.</w:t>
      </w:r>
    </w:p>
    <w:p w:rsidR="008F034E" w:rsidRPr="008F034E" w:rsidRDefault="008F034E" w:rsidP="008F034E">
      <w:pP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u w:val="single"/>
        </w:rPr>
      </w:pPr>
      <w:r w:rsidRPr="008F034E">
        <w:rPr>
          <w:rFonts w:ascii="Times New Roman" w:hAnsi="Times New Roman" w:cs="Times New Roman"/>
          <w:sz w:val="24"/>
          <w:szCs w:val="24"/>
          <w:u w:val="single"/>
        </w:rPr>
        <w:t>Part II</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Please provide copies of the text of the Convention on the Rights of the Child in all official languages of the State party as well as in other languages or dialects, when available. If possible, please submit these texts in electronic form.</w:t>
      </w:r>
    </w:p>
    <w:p w:rsidR="008F034E" w:rsidRPr="008F034E" w:rsidRDefault="008F034E" w:rsidP="008F034E">
      <w:pP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u w:val="single"/>
        </w:rPr>
      </w:pPr>
      <w:r w:rsidRPr="008F034E">
        <w:rPr>
          <w:rFonts w:ascii="Times New Roman" w:hAnsi="Times New Roman" w:cs="Times New Roman"/>
          <w:sz w:val="24"/>
          <w:szCs w:val="24"/>
          <w:u w:val="single"/>
        </w:rPr>
        <w:t>Part III</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Under this section, the State party is to briefly (3 pages maximum) update the information provided in its report with regard to:</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 </w:t>
      </w:r>
      <w:proofErr w:type="gramStart"/>
      <w:r w:rsidRPr="008F034E">
        <w:rPr>
          <w:rFonts w:ascii="Times New Roman" w:hAnsi="Times New Roman" w:cs="Times New Roman"/>
          <w:sz w:val="24"/>
          <w:szCs w:val="24"/>
        </w:rPr>
        <w:t>new</w:t>
      </w:r>
      <w:proofErr w:type="gramEnd"/>
      <w:r w:rsidRPr="008F034E">
        <w:rPr>
          <w:rFonts w:ascii="Times New Roman" w:hAnsi="Times New Roman" w:cs="Times New Roman"/>
          <w:sz w:val="24"/>
          <w:szCs w:val="24"/>
        </w:rPr>
        <w:t xml:space="preserve"> bills or enacted legislation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 </w:t>
      </w:r>
      <w:proofErr w:type="gramStart"/>
      <w:r w:rsidRPr="008F034E">
        <w:rPr>
          <w:rFonts w:ascii="Times New Roman" w:hAnsi="Times New Roman" w:cs="Times New Roman"/>
          <w:sz w:val="24"/>
          <w:szCs w:val="24"/>
        </w:rPr>
        <w:t>new</w:t>
      </w:r>
      <w:proofErr w:type="gramEnd"/>
      <w:r w:rsidRPr="008F034E">
        <w:rPr>
          <w:rFonts w:ascii="Times New Roman" w:hAnsi="Times New Roman" w:cs="Times New Roman"/>
          <w:sz w:val="24"/>
          <w:szCs w:val="24"/>
        </w:rPr>
        <w:t xml:space="preserve"> institutions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 </w:t>
      </w:r>
      <w:proofErr w:type="gramStart"/>
      <w:r w:rsidRPr="008F034E">
        <w:rPr>
          <w:rFonts w:ascii="Times New Roman" w:hAnsi="Times New Roman" w:cs="Times New Roman"/>
          <w:sz w:val="24"/>
          <w:szCs w:val="24"/>
        </w:rPr>
        <w:t>newly</w:t>
      </w:r>
      <w:proofErr w:type="gramEnd"/>
      <w:r w:rsidRPr="008F034E">
        <w:rPr>
          <w:rFonts w:ascii="Times New Roman" w:hAnsi="Times New Roman" w:cs="Times New Roman"/>
          <w:sz w:val="24"/>
          <w:szCs w:val="24"/>
        </w:rPr>
        <w:t xml:space="preserve"> implemented policies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 </w:t>
      </w:r>
      <w:proofErr w:type="gramStart"/>
      <w:r w:rsidRPr="008F034E">
        <w:rPr>
          <w:rFonts w:ascii="Times New Roman" w:hAnsi="Times New Roman" w:cs="Times New Roman"/>
          <w:sz w:val="24"/>
          <w:szCs w:val="24"/>
        </w:rPr>
        <w:t>newly</w:t>
      </w:r>
      <w:proofErr w:type="gramEnd"/>
      <w:r w:rsidRPr="008F034E">
        <w:rPr>
          <w:rFonts w:ascii="Times New Roman" w:hAnsi="Times New Roman" w:cs="Times New Roman"/>
          <w:sz w:val="24"/>
          <w:szCs w:val="24"/>
        </w:rPr>
        <w:t xml:space="preserve"> implemented </w:t>
      </w:r>
      <w:proofErr w:type="spellStart"/>
      <w:r w:rsidRPr="008F034E">
        <w:rPr>
          <w:rFonts w:ascii="Times New Roman" w:hAnsi="Times New Roman" w:cs="Times New Roman"/>
          <w:sz w:val="24"/>
          <w:szCs w:val="24"/>
        </w:rPr>
        <w:t>programmes</w:t>
      </w:r>
      <w:proofErr w:type="spellEnd"/>
      <w:r w:rsidRPr="008F034E">
        <w:rPr>
          <w:rFonts w:ascii="Times New Roman" w:hAnsi="Times New Roman" w:cs="Times New Roman"/>
          <w:sz w:val="24"/>
          <w:szCs w:val="24"/>
        </w:rPr>
        <w:t xml:space="preserve"> and projects and their scope</w:t>
      </w:r>
    </w:p>
    <w:p w:rsidR="008F034E" w:rsidRPr="008F034E" w:rsidRDefault="008F034E" w:rsidP="008F034E">
      <w:pP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u w:val="single"/>
        </w:rPr>
      </w:pPr>
      <w:r w:rsidRPr="008F034E">
        <w:rPr>
          <w:rFonts w:ascii="Times New Roman" w:hAnsi="Times New Roman" w:cs="Times New Roman"/>
          <w:sz w:val="24"/>
          <w:szCs w:val="24"/>
          <w:u w:val="single"/>
        </w:rPr>
        <w:t>Part IV</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The following is a preliminary list of major issues (that does not contain issues already covered in Part I) that the Committee intends to take up during the dialogue with the State party. They do not require written responses. This list is not exhaustive as other issues might be raised in the course of the dialogue.</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1. Discrimination in particular with respect to girls, children with disabilities, children born out-of-wedlock and children of migrant workers.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2. Child participation in the family, society and in schools, and the best interest of the child.</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3. Complaints mechanisms that are available and accessible to children.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lastRenderedPageBreak/>
        <w:t>4. The role of the child in family policy.</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5. Corporal punishment in schools, institutions and homes.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6. Birth registration.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7. The aims of, and values in, education.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8. The cost of education in kindergarten, middle and high schools.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9. Child abuse and the provision of counselling and recovery services for child victims.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10. Alternative care institutions and regulation of private institutions caring for children.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11. Adoption.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12. Access to education for children with disabilities.</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13. Sexual exploitation of children.</w:t>
      </w: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14. Juvenile justice. </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r w:rsidRPr="008F034E">
        <w:rPr>
          <w:rFonts w:ascii="Times New Roman" w:hAnsi="Times New Roman" w:cs="Times New Roman"/>
          <w:sz w:val="24"/>
          <w:szCs w:val="24"/>
        </w:rPr>
        <w:t xml:space="preserve"> </w:t>
      </w: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p>
    <w:p w:rsidR="008F034E" w:rsidRPr="008F034E" w:rsidRDefault="008F034E" w:rsidP="008F034E">
      <w:pPr>
        <w:rPr>
          <w:rFonts w:ascii="Times New Roman" w:hAnsi="Times New Roman" w:cs="Times New Roman"/>
          <w:sz w:val="24"/>
          <w:szCs w:val="24"/>
        </w:rPr>
      </w:pPr>
    </w:p>
    <w:p w:rsidR="008F034E" w:rsidRPr="008F034E" w:rsidRDefault="008F034E" w:rsidP="008F034E">
      <w:pPr>
        <w:jc w:val="center"/>
        <w:rPr>
          <w:rFonts w:ascii="Times New Roman" w:hAnsi="Times New Roman" w:cs="Times New Roman"/>
          <w:sz w:val="24"/>
          <w:szCs w:val="24"/>
        </w:rPr>
      </w:pPr>
      <w:r w:rsidRPr="008F034E">
        <w:rPr>
          <w:rFonts w:ascii="Times New Roman" w:hAnsi="Times New Roman" w:cs="Times New Roman"/>
          <w:sz w:val="24"/>
          <w:szCs w:val="24"/>
        </w:rPr>
        <w:t>©1996-2001</w:t>
      </w:r>
    </w:p>
    <w:p w:rsidR="008F034E" w:rsidRPr="008F034E" w:rsidRDefault="008F034E" w:rsidP="008F034E">
      <w:pPr>
        <w:jc w:val="center"/>
        <w:rPr>
          <w:rFonts w:ascii="Times New Roman" w:hAnsi="Times New Roman" w:cs="Times New Roman"/>
          <w:b/>
          <w:sz w:val="24"/>
          <w:szCs w:val="24"/>
        </w:rPr>
      </w:pPr>
      <w:r w:rsidRPr="008F034E">
        <w:rPr>
          <w:rFonts w:ascii="Times New Roman" w:hAnsi="Times New Roman" w:cs="Times New Roman"/>
          <w:b/>
          <w:sz w:val="24"/>
          <w:szCs w:val="24"/>
        </w:rPr>
        <w:t>Office of the United Nations High Commissioner for Human Rights</w:t>
      </w:r>
    </w:p>
    <w:p w:rsidR="008F034E" w:rsidRPr="008F034E" w:rsidRDefault="008F034E" w:rsidP="008F034E">
      <w:pPr>
        <w:jc w:val="center"/>
        <w:rPr>
          <w:rFonts w:ascii="Times New Roman" w:hAnsi="Times New Roman" w:cs="Times New Roman"/>
          <w:b/>
          <w:sz w:val="24"/>
          <w:szCs w:val="24"/>
        </w:rPr>
      </w:pPr>
      <w:r w:rsidRPr="008F034E">
        <w:rPr>
          <w:rFonts w:ascii="Times New Roman" w:hAnsi="Times New Roman" w:cs="Times New Roman"/>
          <w:b/>
          <w:sz w:val="24"/>
          <w:szCs w:val="24"/>
        </w:rPr>
        <w:t>Geneva, Switzerland</w:t>
      </w:r>
    </w:p>
    <w:p w:rsidR="008F034E" w:rsidRPr="008F034E" w:rsidRDefault="008F034E" w:rsidP="008F034E">
      <w:pPr>
        <w:jc w:val="center"/>
        <w:rPr>
          <w:rFonts w:ascii="Times New Roman" w:hAnsi="Times New Roman" w:cs="Times New Roman"/>
          <w:sz w:val="24"/>
          <w:szCs w:val="24"/>
        </w:rPr>
      </w:pPr>
    </w:p>
    <w:p w:rsidR="00A62AF1" w:rsidRPr="008F034E" w:rsidRDefault="008F034E">
      <w:pPr>
        <w:rPr>
          <w:rFonts w:ascii="Times New Roman" w:hAnsi="Times New Roman" w:cs="Times New Roman"/>
          <w:sz w:val="24"/>
          <w:szCs w:val="24"/>
        </w:rPr>
      </w:pPr>
    </w:p>
    <w:sectPr w:rsidR="00A62AF1" w:rsidRPr="008F034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34E"/>
    <w:rsid w:val="007718FE"/>
    <w:rsid w:val="008F034E"/>
    <w:rsid w:val="00B931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B457E-BC54-4DB4-B1D2-ECF065F15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1128</Words>
  <Characters>6435</Characters>
  <Application>Microsoft Office Word</Application>
  <DocSecurity>0</DocSecurity>
  <Lines>53</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2021-05-07T05:17:00Z</dcterms:created>
  <dcterms:modified xsi:type="dcterms:W3CDTF">2021-05-07T05:23:00Z</dcterms:modified>
</cp:coreProperties>
</file>