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63B3E" w:rsidP="00C63B3E">
            <w:pPr>
              <w:suppressAutoHyphens w:val="0"/>
              <w:spacing w:after="20"/>
              <w:jc w:val="right"/>
            </w:pPr>
            <w:r w:rsidRPr="00C63B3E">
              <w:rPr>
                <w:sz w:val="40"/>
              </w:rPr>
              <w:t>CRC</w:t>
            </w:r>
            <w:r>
              <w:t>/C/KOR/Q/5-6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63B3E" w:rsidP="00C63B3E">
            <w:pPr>
              <w:spacing w:before="240"/>
            </w:pPr>
            <w:r>
              <w:t>Distr.: General</w:t>
            </w:r>
          </w:p>
          <w:p w:rsidR="00C63B3E" w:rsidRDefault="00C63B3E" w:rsidP="00C63B3E">
            <w:pPr>
              <w:suppressAutoHyphens w:val="0"/>
            </w:pPr>
            <w:r>
              <w:t>6 March 2019</w:t>
            </w:r>
          </w:p>
          <w:p w:rsidR="00C63B3E" w:rsidRDefault="00C63B3E" w:rsidP="00C63B3E">
            <w:pPr>
              <w:suppressAutoHyphens w:val="0"/>
            </w:pPr>
          </w:p>
          <w:p w:rsidR="00C63B3E" w:rsidRDefault="00C63B3E" w:rsidP="00C63B3E">
            <w:pPr>
              <w:suppressAutoHyphens w:val="0"/>
            </w:pPr>
            <w:r>
              <w:t>Original: English</w:t>
            </w:r>
          </w:p>
          <w:p w:rsidR="00C63B3E" w:rsidRDefault="00C63B3E" w:rsidP="00C63B3E">
            <w:pPr>
              <w:suppressAutoHyphens w:val="0"/>
            </w:pPr>
            <w:r>
              <w:t>English, French and Spanish only</w:t>
            </w:r>
          </w:p>
        </w:tc>
      </w:tr>
    </w:tbl>
    <w:p w:rsidR="004B6C55" w:rsidRDefault="004B6C55" w:rsidP="004B6C55">
      <w:pPr>
        <w:spacing w:before="120"/>
        <w:rPr>
          <w:b/>
          <w:sz w:val="24"/>
        </w:rPr>
      </w:pPr>
      <w:r>
        <w:rPr>
          <w:b/>
          <w:sz w:val="24"/>
        </w:rPr>
        <w:t>Committee on the Rights of the Child</w:t>
      </w:r>
    </w:p>
    <w:p w:rsidR="004B6C55" w:rsidRDefault="004B6C55" w:rsidP="004B6C55">
      <w:pPr>
        <w:rPr>
          <w:b/>
        </w:rPr>
      </w:pPr>
      <w:r>
        <w:rPr>
          <w:b/>
        </w:rPr>
        <w:t>Eighty-second session</w:t>
      </w:r>
    </w:p>
    <w:p w:rsidR="004B6C55" w:rsidRDefault="004B6C55" w:rsidP="004B6C55">
      <w:r>
        <w:t>9–27 September 2019</w:t>
      </w:r>
    </w:p>
    <w:p w:rsidR="004B6C55" w:rsidRDefault="004B6C55" w:rsidP="004B6C55">
      <w:r>
        <w:t>Item 4 of the provisional agenda</w:t>
      </w:r>
    </w:p>
    <w:p w:rsidR="004B6C55" w:rsidRDefault="004B6C55" w:rsidP="004B6C55">
      <w:pPr>
        <w:rPr>
          <w:b/>
          <w:bCs/>
        </w:rPr>
      </w:pPr>
      <w:bookmarkStart w:id="0" w:name="_GoBack"/>
      <w:r>
        <w:rPr>
          <w:b/>
          <w:bCs/>
        </w:rPr>
        <w:t>C</w:t>
      </w:r>
      <w:bookmarkEnd w:id="0"/>
      <w:r>
        <w:rPr>
          <w:b/>
          <w:bCs/>
        </w:rPr>
        <w:t>onsideration of reports of States parties</w:t>
      </w:r>
    </w:p>
    <w:p w:rsidR="004B6C55" w:rsidRDefault="004B6C55" w:rsidP="004B6C55">
      <w:pPr>
        <w:pStyle w:val="HChG"/>
      </w:pPr>
      <w:r>
        <w:tab/>
      </w:r>
      <w:r>
        <w:tab/>
        <w:t>List of issues in relation to the combined fifth and sixth periodic reports of the Republic of Korea</w:t>
      </w:r>
    </w:p>
    <w:p w:rsidR="004B6C55" w:rsidRPr="00E7406B" w:rsidRDefault="00F64E26" w:rsidP="00386B1C">
      <w:pPr>
        <w:pStyle w:val="SingleTxtG"/>
      </w:pPr>
      <w:r>
        <w:tab/>
      </w:r>
      <w:r w:rsidR="004B6C55" w:rsidRPr="00E7406B">
        <w:t>The State party is requested to submit in writing additional, updated information (10,700 words maximum), if possible before 15 May 2019. The Committee may take up all aspects of children</w:t>
      </w:r>
      <w:r w:rsidR="003E6E2E">
        <w:t>’</w:t>
      </w:r>
      <w:r w:rsidR="004B6C55" w:rsidRPr="00E7406B">
        <w:t>s rights set out in the Convention during the dialogue with the State party.</w:t>
      </w:r>
    </w:p>
    <w:p w:rsidR="004B6C55" w:rsidRPr="00E7406B" w:rsidRDefault="004B6C55" w:rsidP="004B6C55">
      <w:pPr>
        <w:pStyle w:val="HChG"/>
      </w:pPr>
      <w:r w:rsidRPr="00E7406B">
        <w:tab/>
      </w:r>
      <w:r w:rsidRPr="00E7406B">
        <w:tab/>
        <w:t>Part I</w:t>
      </w:r>
    </w:p>
    <w:p w:rsidR="004B6C55" w:rsidRDefault="004B6C55" w:rsidP="00220452">
      <w:pPr>
        <w:pStyle w:val="SingleTxtG"/>
      </w:pPr>
      <w:r>
        <w:t>1.</w:t>
      </w:r>
      <w:r>
        <w:tab/>
      </w:r>
      <w:r w:rsidRPr="00E7406B">
        <w:t xml:space="preserve">Please update the Committee on the steps taken to: </w:t>
      </w:r>
    </w:p>
    <w:p w:rsidR="004B6C55" w:rsidRDefault="006806CD" w:rsidP="00386B1C">
      <w:pPr>
        <w:pStyle w:val="SingleTxtG"/>
      </w:pPr>
      <w:r>
        <w:tab/>
      </w:r>
      <w:r w:rsidR="004B6C55">
        <w:t>(a)</w:t>
      </w:r>
      <w:r w:rsidR="004B6C55">
        <w:tab/>
        <w:t>A</w:t>
      </w:r>
      <w:r w:rsidR="004B6C55" w:rsidRPr="00E7406B">
        <w:t xml:space="preserve">dopt comprehensive anti-discrimination legislation in compliance with </w:t>
      </w:r>
      <w:proofErr w:type="gramStart"/>
      <w:r w:rsidR="004B6C55" w:rsidRPr="00E7406B">
        <w:t>article</w:t>
      </w:r>
      <w:proofErr w:type="gramEnd"/>
      <w:r w:rsidR="004B6C55" w:rsidRPr="00E7406B">
        <w:t xml:space="preserve"> 2 of the Convention; </w:t>
      </w:r>
    </w:p>
    <w:p w:rsidR="004B6C55" w:rsidRDefault="006806CD" w:rsidP="00386B1C">
      <w:pPr>
        <w:pStyle w:val="SingleTxtG"/>
      </w:pPr>
      <w:r>
        <w:tab/>
      </w:r>
      <w:r w:rsidR="004B6C55">
        <w:t>(b)</w:t>
      </w:r>
      <w:r w:rsidR="004B6C55">
        <w:tab/>
        <w:t>R</w:t>
      </w:r>
      <w:r w:rsidR="004B6C55" w:rsidRPr="00E7406B">
        <w:t xml:space="preserve">eview legislation to ensure access to safe abortion for single adolescent mothers </w:t>
      </w:r>
      <w:r w:rsidR="004B6C55">
        <w:t xml:space="preserve">and </w:t>
      </w:r>
      <w:r w:rsidR="004B6C55" w:rsidRPr="00E7406B">
        <w:t xml:space="preserve">protect them from illegal abortions and </w:t>
      </w:r>
      <w:r w:rsidR="004B6C55">
        <w:t xml:space="preserve">the </w:t>
      </w:r>
      <w:r w:rsidR="004B6C55" w:rsidRPr="00E7406B">
        <w:t xml:space="preserve">forced adoption of their children; </w:t>
      </w:r>
    </w:p>
    <w:p w:rsidR="004B6C55" w:rsidRPr="00E7406B" w:rsidRDefault="006806CD" w:rsidP="00386B1C">
      <w:pPr>
        <w:pStyle w:val="SingleTxtG"/>
      </w:pPr>
      <w:r>
        <w:tab/>
      </w:r>
      <w:r w:rsidR="004B6C55" w:rsidRPr="00E7406B">
        <w:t>(c)</w:t>
      </w:r>
      <w:r w:rsidR="004B6C55" w:rsidRPr="00E7406B">
        <w:tab/>
      </w:r>
      <w:r w:rsidR="004B6C55">
        <w:t>H</w:t>
      </w:r>
      <w:r w:rsidR="004B6C55" w:rsidRPr="00E7406B">
        <w:t>armoni</w:t>
      </w:r>
      <w:r w:rsidR="004B6C55">
        <w:t>z</w:t>
      </w:r>
      <w:r w:rsidR="004B6C55" w:rsidRPr="00E7406B">
        <w:t xml:space="preserve">e the age of majority </w:t>
      </w:r>
      <w:r w:rsidR="004B6C55">
        <w:t>across</w:t>
      </w:r>
      <w:r w:rsidR="004B6C55" w:rsidRPr="00E7406B">
        <w:t xml:space="preserve"> legislation. </w:t>
      </w:r>
    </w:p>
    <w:p w:rsidR="004B6C55" w:rsidRPr="00E7406B" w:rsidRDefault="004B6C55" w:rsidP="00220452">
      <w:pPr>
        <w:pStyle w:val="SingleTxtG"/>
      </w:pPr>
      <w:r w:rsidRPr="00E7406B">
        <w:t>2.</w:t>
      </w:r>
      <w:r w:rsidRPr="00E7406B">
        <w:tab/>
        <w:t xml:space="preserve">Please indicate the measures in place to ensure the independence of the National Human Rights Commission and the effective implementation of its recommendations. Please clarify the mandate of </w:t>
      </w:r>
      <w:r>
        <w:t>the</w:t>
      </w:r>
      <w:r w:rsidRPr="00E7406B">
        <w:t xml:space="preserve"> Child Right</w:t>
      </w:r>
      <w:r>
        <w:t>s</w:t>
      </w:r>
      <w:r w:rsidRPr="00E7406B">
        <w:t xml:space="preserve"> Committee</w:t>
      </w:r>
      <w:r>
        <w:t xml:space="preserve"> within the Commission</w:t>
      </w:r>
      <w:r w:rsidRPr="00E7406B">
        <w:t xml:space="preserve"> to receive and investigate complaints of </w:t>
      </w:r>
      <w:r>
        <w:t xml:space="preserve">violations of </w:t>
      </w:r>
      <w:r w:rsidRPr="00E7406B">
        <w:t>child</w:t>
      </w:r>
      <w:r>
        <w:t>ren</w:t>
      </w:r>
      <w:r w:rsidR="003E6E2E">
        <w:t>’</w:t>
      </w:r>
      <w:r>
        <w:t>s</w:t>
      </w:r>
      <w:r w:rsidRPr="00E7406B">
        <w:t xml:space="preserve"> rights</w:t>
      </w:r>
      <w:r>
        <w:t>,</w:t>
      </w:r>
      <w:r w:rsidRPr="00E7406B">
        <w:t xml:space="preserve"> and provide data on </w:t>
      </w:r>
      <w:r>
        <w:t>those</w:t>
      </w:r>
      <w:r w:rsidRPr="00E7406B">
        <w:t xml:space="preserve"> complaints and their outcome. Please specify the measures taken to develop a centralized and modern system for collecting and analysing disaggregated data on all areas of the Convention.</w:t>
      </w:r>
    </w:p>
    <w:p w:rsidR="004B6C55" w:rsidRDefault="004B6C55" w:rsidP="00220452">
      <w:pPr>
        <w:pStyle w:val="SingleTxtG"/>
      </w:pPr>
      <w:r>
        <w:t>3.</w:t>
      </w:r>
      <w:r>
        <w:tab/>
      </w:r>
      <w:r w:rsidRPr="00E7406B">
        <w:t xml:space="preserve">Please </w:t>
      </w:r>
      <w:r>
        <w:t>provide information on</w:t>
      </w:r>
      <w:r w:rsidRPr="00E7406B">
        <w:t xml:space="preserve"> the steps taken to: </w:t>
      </w:r>
    </w:p>
    <w:p w:rsidR="004B6C55" w:rsidRDefault="006806CD" w:rsidP="00386B1C">
      <w:pPr>
        <w:pStyle w:val="SingleTxtG"/>
      </w:pPr>
      <w:r>
        <w:tab/>
      </w:r>
      <w:r w:rsidR="004B6C55">
        <w:t>(a)</w:t>
      </w:r>
      <w:r w:rsidR="004B6C55">
        <w:tab/>
        <w:t>S</w:t>
      </w:r>
      <w:r w:rsidR="004B6C55" w:rsidRPr="00E7406B">
        <w:t>trengthen budget allocations for children and overall social expenditure proportiona</w:t>
      </w:r>
      <w:r w:rsidR="004B6C55">
        <w:t>l</w:t>
      </w:r>
      <w:r w:rsidR="004B6C55" w:rsidRPr="00E7406B">
        <w:t xml:space="preserve"> to growth</w:t>
      </w:r>
      <w:r w:rsidR="004B6C55">
        <w:t xml:space="preserve"> in gross domestic product</w:t>
      </w:r>
      <w:r w:rsidR="004B6C55" w:rsidRPr="00E7406B">
        <w:t xml:space="preserve">; </w:t>
      </w:r>
    </w:p>
    <w:p w:rsidR="004B6C55" w:rsidRDefault="006806CD" w:rsidP="00386B1C">
      <w:pPr>
        <w:pStyle w:val="SingleTxtG"/>
      </w:pPr>
      <w:r>
        <w:tab/>
      </w:r>
      <w:r w:rsidR="004B6C55">
        <w:t>(b)</w:t>
      </w:r>
      <w:r w:rsidR="004B6C55">
        <w:tab/>
        <w:t>R</w:t>
      </w:r>
      <w:r w:rsidR="004B6C55" w:rsidRPr="00E7406B">
        <w:t xml:space="preserve">educe disparities in budget allocations between municipalities; </w:t>
      </w:r>
    </w:p>
    <w:p w:rsidR="004B6C55" w:rsidRDefault="006806CD" w:rsidP="00386B1C">
      <w:pPr>
        <w:pStyle w:val="SingleTxtG"/>
      </w:pPr>
      <w:r>
        <w:tab/>
      </w:r>
      <w:r w:rsidR="004B6C55">
        <w:t>(c)</w:t>
      </w:r>
      <w:r w:rsidR="004B6C55">
        <w:tab/>
        <w:t>E</w:t>
      </w:r>
      <w:r w:rsidR="004B6C55" w:rsidRPr="00E7406B">
        <w:t>stablish targeted budget lines for children in disadvantaged situations;</w:t>
      </w:r>
    </w:p>
    <w:p w:rsidR="004B6C55" w:rsidRDefault="006806CD" w:rsidP="00386B1C">
      <w:pPr>
        <w:pStyle w:val="SingleTxtG"/>
      </w:pPr>
      <w:r>
        <w:tab/>
      </w:r>
      <w:r w:rsidR="004B6C55">
        <w:t>(d)</w:t>
      </w:r>
      <w:r w:rsidR="004B6C55">
        <w:tab/>
        <w:t>Adopt a</w:t>
      </w:r>
      <w:r w:rsidR="004B6C55" w:rsidRPr="00E7406B">
        <w:t xml:space="preserve"> child</w:t>
      </w:r>
      <w:r w:rsidR="004B6C55">
        <w:t xml:space="preserve"> </w:t>
      </w:r>
      <w:r w:rsidR="004B6C55" w:rsidRPr="00E7406B">
        <w:t>rights</w:t>
      </w:r>
      <w:r w:rsidR="004B6C55">
        <w:t>-based</w:t>
      </w:r>
      <w:r w:rsidR="004B6C55" w:rsidRPr="00E7406B">
        <w:t xml:space="preserve"> approach in the preparation of the State budget, including indicators and </w:t>
      </w:r>
      <w:r w:rsidR="004B6C55">
        <w:t xml:space="preserve">a </w:t>
      </w:r>
      <w:r w:rsidR="004B6C55" w:rsidRPr="00E7406B">
        <w:t xml:space="preserve">tracking system; </w:t>
      </w:r>
    </w:p>
    <w:p w:rsidR="004B6C55" w:rsidRPr="00E7406B" w:rsidRDefault="006806CD" w:rsidP="00386B1C">
      <w:pPr>
        <w:pStyle w:val="SingleTxtG"/>
      </w:pPr>
      <w:r>
        <w:tab/>
      </w:r>
      <w:r w:rsidR="004B6C55" w:rsidRPr="00E7406B">
        <w:t>(e)</w:t>
      </w:r>
      <w:r w:rsidR="004B6C55" w:rsidRPr="00E7406B">
        <w:tab/>
      </w:r>
      <w:r w:rsidR="004B6C55">
        <w:t>I</w:t>
      </w:r>
      <w:r w:rsidR="004B6C55" w:rsidRPr="00E7406B">
        <w:t>mplement the child impact assessment system.</w:t>
      </w:r>
    </w:p>
    <w:p w:rsidR="004B6C55" w:rsidRDefault="004B6C55" w:rsidP="00220452">
      <w:pPr>
        <w:pStyle w:val="SingleTxtG"/>
      </w:pPr>
      <w:r>
        <w:t>4.</w:t>
      </w:r>
      <w:r>
        <w:tab/>
      </w:r>
      <w:r w:rsidRPr="00E7406B">
        <w:t xml:space="preserve">Please provide information on the measures taken to address: </w:t>
      </w:r>
    </w:p>
    <w:p w:rsidR="004B6C55" w:rsidRDefault="006806CD" w:rsidP="00386B1C">
      <w:pPr>
        <w:pStyle w:val="SingleTxtG"/>
      </w:pPr>
      <w:r>
        <w:lastRenderedPageBreak/>
        <w:tab/>
      </w:r>
      <w:r w:rsidR="004B6C55">
        <w:t>(a)</w:t>
      </w:r>
      <w:r w:rsidR="004B6C55">
        <w:tab/>
        <w:t>C</w:t>
      </w:r>
      <w:r w:rsidR="004B6C55" w:rsidRPr="00E7406B">
        <w:t xml:space="preserve">hild suicide; </w:t>
      </w:r>
    </w:p>
    <w:p w:rsidR="004B6C55" w:rsidRDefault="00220452" w:rsidP="00386B1C">
      <w:pPr>
        <w:pStyle w:val="SingleTxtG"/>
      </w:pPr>
      <w:r>
        <w:tab/>
      </w:r>
      <w:r w:rsidR="004B6C55">
        <w:t>(b)</w:t>
      </w:r>
      <w:r w:rsidR="004B6C55">
        <w:tab/>
        <w:t>T</w:t>
      </w:r>
      <w:r w:rsidR="004B6C55" w:rsidRPr="00E7406B">
        <w:t>he extensive use of smartphone</w:t>
      </w:r>
      <w:r w:rsidR="004B6C55">
        <w:t>s</w:t>
      </w:r>
      <w:r w:rsidR="004B6C55" w:rsidRPr="00E7406B">
        <w:t xml:space="preserve">, including for gambling, and the possible </w:t>
      </w:r>
      <w:r w:rsidR="004B6C55">
        <w:t>harmful</w:t>
      </w:r>
      <w:r w:rsidR="004B6C55" w:rsidRPr="00E7406B">
        <w:t xml:space="preserve"> effects on children; </w:t>
      </w:r>
    </w:p>
    <w:p w:rsidR="004B6C55" w:rsidRDefault="00220452" w:rsidP="00386B1C">
      <w:pPr>
        <w:pStyle w:val="SingleTxtG"/>
      </w:pPr>
      <w:r>
        <w:tab/>
      </w:r>
      <w:r w:rsidR="004B6C55">
        <w:t>(c)</w:t>
      </w:r>
      <w:r w:rsidR="004B6C55">
        <w:tab/>
        <w:t>The a</w:t>
      </w:r>
      <w:r w:rsidR="004B6C55" w:rsidRPr="00E7406B">
        <w:t xml:space="preserve">bandonment of children in </w:t>
      </w:r>
      <w:r w:rsidR="003E6E2E">
        <w:t>“</w:t>
      </w:r>
      <w:r w:rsidR="004B6C55" w:rsidRPr="00E7406B">
        <w:t>baby boxes</w:t>
      </w:r>
      <w:r w:rsidR="003E6E2E">
        <w:t>”</w:t>
      </w:r>
      <w:r w:rsidR="004B6C55" w:rsidRPr="00E7406B">
        <w:t xml:space="preserve">, which are run by private entities; </w:t>
      </w:r>
    </w:p>
    <w:p w:rsidR="004B6C55" w:rsidRDefault="00220452" w:rsidP="00386B1C">
      <w:pPr>
        <w:pStyle w:val="SingleTxtG"/>
      </w:pPr>
      <w:r>
        <w:tab/>
      </w:r>
      <w:r w:rsidR="004B6C55">
        <w:t>(d)</w:t>
      </w:r>
      <w:r w:rsidR="004B6C55">
        <w:tab/>
        <w:t>E</w:t>
      </w:r>
      <w:r w:rsidR="004B6C55" w:rsidRPr="00E7406B">
        <w:t xml:space="preserve">xposure to fine dust and asbestos in schools and childcare settings; </w:t>
      </w:r>
    </w:p>
    <w:p w:rsidR="004B6C55" w:rsidRPr="00E7406B" w:rsidRDefault="00220452" w:rsidP="00386B1C">
      <w:pPr>
        <w:pStyle w:val="SingleTxtG"/>
      </w:pPr>
      <w:r>
        <w:tab/>
      </w:r>
      <w:r w:rsidR="004B6C55" w:rsidRPr="00E7406B">
        <w:t>(e)</w:t>
      </w:r>
      <w:r w:rsidR="004B6C55" w:rsidRPr="00E7406B">
        <w:tab/>
      </w:r>
      <w:r w:rsidR="004B6C55">
        <w:t>H</w:t>
      </w:r>
      <w:r w:rsidR="004B6C55" w:rsidRPr="00E7406B">
        <w:t>ealth complications and deaths attributed to the use of humidifier disinfectant</w:t>
      </w:r>
      <w:r w:rsidR="004B6C55">
        <w:t>s</w:t>
      </w:r>
      <w:r w:rsidR="004B6C55" w:rsidRPr="00E7406B">
        <w:t>.</w:t>
      </w:r>
    </w:p>
    <w:p w:rsidR="004B6C55" w:rsidRDefault="004B6C55" w:rsidP="00220452">
      <w:pPr>
        <w:pStyle w:val="SingleTxtG"/>
      </w:pPr>
      <w:r>
        <w:t>5.</w:t>
      </w:r>
      <w:r>
        <w:tab/>
      </w:r>
      <w:r w:rsidRPr="00E7406B">
        <w:t xml:space="preserve">Please clarify the status of the draft amendments to the Family Litigation Act to extend the right to be heard to children under the age of 13. Please specify the efforts made to address: </w:t>
      </w:r>
    </w:p>
    <w:p w:rsidR="004B6C55" w:rsidRDefault="00220452" w:rsidP="00386B1C">
      <w:pPr>
        <w:pStyle w:val="SingleTxtG"/>
      </w:pPr>
      <w:r>
        <w:tab/>
      </w:r>
      <w:r w:rsidR="004B6C55">
        <w:t>(a)</w:t>
      </w:r>
      <w:r w:rsidR="004B6C55">
        <w:tab/>
        <w:t>D</w:t>
      </w:r>
      <w:r w:rsidR="004B6C55" w:rsidRPr="00E7406B">
        <w:t xml:space="preserve">iscrimination </w:t>
      </w:r>
      <w:r w:rsidR="004B6C55">
        <w:t xml:space="preserve">against children </w:t>
      </w:r>
      <w:r w:rsidR="004B6C55" w:rsidRPr="00E7406B">
        <w:t xml:space="preserve">based on sexual orientation while in detention and in accessing shelters; </w:t>
      </w:r>
    </w:p>
    <w:p w:rsidR="004B6C55" w:rsidRPr="00E7406B" w:rsidRDefault="00220452" w:rsidP="00386B1C">
      <w:pPr>
        <w:pStyle w:val="SingleTxtG"/>
      </w:pPr>
      <w:r>
        <w:tab/>
      </w:r>
      <w:r w:rsidR="004B6C55" w:rsidRPr="00E7406B">
        <w:t>(b)</w:t>
      </w:r>
      <w:r w:rsidR="004B6C55" w:rsidRPr="00E7406B">
        <w:tab/>
      </w:r>
      <w:r w:rsidR="004B6C55">
        <w:t>T</w:t>
      </w:r>
      <w:r w:rsidR="004B6C55" w:rsidRPr="00E7406B">
        <w:t xml:space="preserve">he increase in </w:t>
      </w:r>
      <w:r w:rsidR="003E6E2E">
        <w:t>“</w:t>
      </w:r>
      <w:r w:rsidR="004B6C55" w:rsidRPr="00E7406B">
        <w:t>child-free zones</w:t>
      </w:r>
      <w:r w:rsidR="003E6E2E">
        <w:t>”</w:t>
      </w:r>
      <w:r w:rsidR="004B6C55" w:rsidRPr="00E7406B">
        <w:t xml:space="preserve"> in restaurants and caf</w:t>
      </w:r>
      <w:r w:rsidR="004B6C55">
        <w:t>e</w:t>
      </w:r>
      <w:r w:rsidR="004B6C55" w:rsidRPr="00E7406B">
        <w:t xml:space="preserve">s. </w:t>
      </w:r>
    </w:p>
    <w:p w:rsidR="004B6C55" w:rsidRPr="00E7406B" w:rsidRDefault="004B6C55" w:rsidP="00220452">
      <w:pPr>
        <w:pStyle w:val="SingleTxtG"/>
      </w:pPr>
      <w:r w:rsidRPr="00E7406B">
        <w:t>6.</w:t>
      </w:r>
      <w:r w:rsidRPr="00E7406B">
        <w:tab/>
        <w:t xml:space="preserve">Please indicate the measures taken to ensure </w:t>
      </w:r>
      <w:r>
        <w:t>that</w:t>
      </w:r>
      <w:r w:rsidRPr="00E7406B">
        <w:t xml:space="preserve"> children of single fathers </w:t>
      </w:r>
      <w:r>
        <w:t xml:space="preserve">and of </w:t>
      </w:r>
      <w:r w:rsidRPr="00E7406B">
        <w:t>foreign and undocumented parents</w:t>
      </w:r>
      <w:r>
        <w:t xml:space="preserve"> are registered at birth</w:t>
      </w:r>
      <w:r w:rsidRPr="00E7406B">
        <w:t xml:space="preserve">. Please provide information on the status of the online birth registration system and other measures taken to identify unregistered births. Please explain how the State party </w:t>
      </w:r>
      <w:r>
        <w:t xml:space="preserve">is </w:t>
      </w:r>
      <w:r w:rsidRPr="00E7406B">
        <w:t>address</w:t>
      </w:r>
      <w:r>
        <w:t>ing</w:t>
      </w:r>
      <w:r w:rsidRPr="00E7406B">
        <w:t xml:space="preserve"> the reported disclosure of students</w:t>
      </w:r>
      <w:r w:rsidR="003E6E2E">
        <w:t>’</w:t>
      </w:r>
      <w:r w:rsidRPr="00E7406B">
        <w:t xml:space="preserve"> private information</w:t>
      </w:r>
      <w:r>
        <w:t>,</w:t>
      </w:r>
      <w:r w:rsidRPr="00E7406B">
        <w:t xml:space="preserve"> inspection of their belongings, dress code restrictions and limitations </w:t>
      </w:r>
      <w:r>
        <w:t>on</w:t>
      </w:r>
      <w:r w:rsidRPr="00E7406B">
        <w:t xml:space="preserve"> the freedom of association and political participation in schools. </w:t>
      </w:r>
    </w:p>
    <w:p w:rsidR="004B6C55" w:rsidRPr="00E7406B" w:rsidRDefault="004B6C55" w:rsidP="00220452">
      <w:pPr>
        <w:pStyle w:val="SingleTxtG"/>
      </w:pPr>
      <w:r w:rsidRPr="00E7406B">
        <w:t>7.</w:t>
      </w:r>
      <w:r w:rsidRPr="00E7406B">
        <w:tab/>
        <w:t>Please provide information on the State party</w:t>
      </w:r>
      <w:r w:rsidR="003E6E2E">
        <w:t>’</w:t>
      </w:r>
      <w:r w:rsidRPr="00E7406B">
        <w:t>s plans to eliminate corporal punishment, including indirect and disciplinary punishment</w:t>
      </w:r>
      <w:r>
        <w:t>,</w:t>
      </w:r>
      <w:r w:rsidRPr="00E7406B">
        <w:t xml:space="preserve"> and </w:t>
      </w:r>
      <w:r>
        <w:t xml:space="preserve">the </w:t>
      </w:r>
      <w:r w:rsidRPr="00E7406B">
        <w:t xml:space="preserve">sanctions imposed on perpetrators. Please specify </w:t>
      </w:r>
      <w:r>
        <w:t xml:space="preserve">any </w:t>
      </w:r>
      <w:r w:rsidRPr="00E7406B">
        <w:t>measures taken to address the growing incidence of bullying, online violence and sexual abuse, including by teachers, and to encourage</w:t>
      </w:r>
      <w:r>
        <w:t xml:space="preserve"> the</w:t>
      </w:r>
      <w:r w:rsidRPr="00E7406B">
        <w:t xml:space="preserve"> reporting</w:t>
      </w:r>
      <w:r>
        <w:t xml:space="preserve"> of those offences</w:t>
      </w:r>
      <w:r w:rsidRPr="00E7406B">
        <w:t>. Please provide information on the follow</w:t>
      </w:r>
      <w:r>
        <w:t>-</w:t>
      </w:r>
      <w:r w:rsidRPr="00E7406B">
        <w:t xml:space="preserve">up </w:t>
      </w:r>
      <w:r>
        <w:t>to</w:t>
      </w:r>
      <w:r w:rsidRPr="00E7406B">
        <w:t xml:space="preserve"> the </w:t>
      </w:r>
      <w:r w:rsidR="003E6E2E">
        <w:t>“</w:t>
      </w:r>
      <w:r w:rsidRPr="00E7406B">
        <w:t>#</w:t>
      </w:r>
      <w:proofErr w:type="spellStart"/>
      <w:r w:rsidRPr="00E7406B">
        <w:t>schoolmetoo</w:t>
      </w:r>
      <w:proofErr w:type="spellEnd"/>
      <w:r w:rsidR="003E6E2E">
        <w:t>”</w:t>
      </w:r>
      <w:r w:rsidRPr="00E7406B">
        <w:t xml:space="preserve"> movement.</w:t>
      </w:r>
    </w:p>
    <w:p w:rsidR="004B6C55" w:rsidRDefault="004B6C55" w:rsidP="00220452">
      <w:pPr>
        <w:pStyle w:val="SingleTxtG"/>
      </w:pPr>
      <w:r>
        <w:t>8.</w:t>
      </w:r>
      <w:r>
        <w:tab/>
      </w:r>
      <w:r w:rsidRPr="00E7406B">
        <w:t xml:space="preserve">Please specify the measures taken to: </w:t>
      </w:r>
    </w:p>
    <w:p w:rsidR="004B6C55" w:rsidRDefault="00220452" w:rsidP="00386B1C">
      <w:pPr>
        <w:pStyle w:val="SingleTxtG"/>
      </w:pPr>
      <w:r>
        <w:tab/>
      </w:r>
      <w:r w:rsidR="004B6C55">
        <w:t>(a)</w:t>
      </w:r>
      <w:r w:rsidR="004B6C55">
        <w:tab/>
        <w:t>P</w:t>
      </w:r>
      <w:r w:rsidR="004B6C55" w:rsidRPr="00E7406B">
        <w:t xml:space="preserve">romote foster care; </w:t>
      </w:r>
    </w:p>
    <w:p w:rsidR="004B6C55" w:rsidRDefault="00220452" w:rsidP="00386B1C">
      <w:pPr>
        <w:pStyle w:val="SingleTxtG"/>
      </w:pPr>
      <w:r>
        <w:tab/>
      </w:r>
      <w:r w:rsidR="004B6C55">
        <w:t>(b)</w:t>
      </w:r>
      <w:r w:rsidR="004B6C55">
        <w:tab/>
        <w:t>E</w:t>
      </w:r>
      <w:r w:rsidR="004B6C55" w:rsidRPr="00E7406B">
        <w:t xml:space="preserve">stablish complaint mechanisms accessible to child victims in alternative care settings; </w:t>
      </w:r>
    </w:p>
    <w:p w:rsidR="004B6C55" w:rsidRDefault="00220452" w:rsidP="00386B1C">
      <w:pPr>
        <w:pStyle w:val="SingleTxtG"/>
      </w:pPr>
      <w:r>
        <w:tab/>
      </w:r>
      <w:r w:rsidR="004B6C55">
        <w:t>(c)</w:t>
      </w:r>
      <w:r w:rsidR="004B6C55">
        <w:tab/>
        <w:t>P</w:t>
      </w:r>
      <w:r w:rsidR="004B6C55" w:rsidRPr="00E7406B">
        <w:t>rotect children in case</w:t>
      </w:r>
      <w:r w:rsidR="004B6C55">
        <w:t>s</w:t>
      </w:r>
      <w:r w:rsidR="004B6C55" w:rsidRPr="00E7406B">
        <w:t xml:space="preserve"> of dissolution of adoption; </w:t>
      </w:r>
    </w:p>
    <w:p w:rsidR="004B6C55" w:rsidRDefault="00220452" w:rsidP="00386B1C">
      <w:pPr>
        <w:pStyle w:val="SingleTxtG"/>
      </w:pPr>
      <w:r>
        <w:tab/>
      </w:r>
      <w:r w:rsidR="004B6C55">
        <w:t>(d)</w:t>
      </w:r>
      <w:r w:rsidR="004B6C55">
        <w:tab/>
        <w:t>Make</w:t>
      </w:r>
      <w:r w:rsidR="004B6C55" w:rsidRPr="00E7406B">
        <w:t xml:space="preserve"> the consent of single adolescent mothers </w:t>
      </w:r>
      <w:r w:rsidR="004B6C55">
        <w:t xml:space="preserve">mandatory </w:t>
      </w:r>
      <w:r w:rsidR="004B6C55" w:rsidRPr="00E7406B">
        <w:t>for</w:t>
      </w:r>
      <w:r w:rsidR="004B6C55">
        <w:t xml:space="preserve"> the</w:t>
      </w:r>
      <w:r w:rsidR="004B6C55" w:rsidRPr="00E7406B">
        <w:t xml:space="preserve"> releas</w:t>
      </w:r>
      <w:r w:rsidR="004B6C55">
        <w:t>e of</w:t>
      </w:r>
      <w:r w:rsidR="004B6C55" w:rsidRPr="00E7406B">
        <w:t xml:space="preserve"> their children for adoption; </w:t>
      </w:r>
    </w:p>
    <w:p w:rsidR="004B6C55" w:rsidRDefault="002F702F" w:rsidP="00386B1C">
      <w:pPr>
        <w:pStyle w:val="SingleTxtG"/>
      </w:pPr>
      <w:r>
        <w:tab/>
        <w:t>(</w:t>
      </w:r>
      <w:r w:rsidR="004B6C55">
        <w:t>e)</w:t>
      </w:r>
      <w:r w:rsidR="004B6C55">
        <w:tab/>
        <w:t>E</w:t>
      </w:r>
      <w:r w:rsidR="004B6C55" w:rsidRPr="00E7406B">
        <w:t>nsure</w:t>
      </w:r>
      <w:r w:rsidR="004B6C55">
        <w:t xml:space="preserve"> that</w:t>
      </w:r>
      <w:r w:rsidR="004B6C55" w:rsidRPr="00E7406B">
        <w:t xml:space="preserve"> the views of children aged below 13 are given due weight in adoption</w:t>
      </w:r>
      <w:r w:rsidR="004B6C55">
        <w:t xml:space="preserve"> cases</w:t>
      </w:r>
      <w:r w:rsidR="004B6C55" w:rsidRPr="00E7406B">
        <w:t xml:space="preserve">; </w:t>
      </w:r>
    </w:p>
    <w:p w:rsidR="004B6C55" w:rsidRPr="00E7406B" w:rsidRDefault="002F702F" w:rsidP="00386B1C">
      <w:pPr>
        <w:pStyle w:val="SingleTxtG"/>
      </w:pPr>
      <w:r>
        <w:tab/>
        <w:t>(</w:t>
      </w:r>
      <w:r w:rsidR="004B6C55" w:rsidRPr="00E7406B">
        <w:t>f)</w:t>
      </w:r>
      <w:r w:rsidR="004B6C55" w:rsidRPr="00E7406B">
        <w:tab/>
      </w:r>
      <w:r w:rsidR="004B6C55">
        <w:t>E</w:t>
      </w:r>
      <w:r w:rsidR="004B6C55" w:rsidRPr="00E7406B">
        <w:t>nsur</w:t>
      </w:r>
      <w:r w:rsidR="004B6C55">
        <w:t xml:space="preserve">e a coherent policy to protect </w:t>
      </w:r>
      <w:r w:rsidR="004B6C55" w:rsidRPr="00E7406B">
        <w:t xml:space="preserve">children of imprisoned parents. </w:t>
      </w:r>
    </w:p>
    <w:p w:rsidR="004B6C55" w:rsidRDefault="004B6C55" w:rsidP="00220452">
      <w:pPr>
        <w:pStyle w:val="SingleTxtG"/>
      </w:pPr>
      <w:r>
        <w:t>9.</w:t>
      </w:r>
      <w:r>
        <w:tab/>
      </w:r>
      <w:r w:rsidRPr="00E7406B">
        <w:t xml:space="preserve">Please specify the measures taken to: </w:t>
      </w:r>
    </w:p>
    <w:p w:rsidR="004B6C55" w:rsidRDefault="002F702F" w:rsidP="00386B1C">
      <w:pPr>
        <w:pStyle w:val="SingleTxtG"/>
      </w:pPr>
      <w:r>
        <w:tab/>
        <w:t>(</w:t>
      </w:r>
      <w:r w:rsidR="004B6C55">
        <w:t>a)</w:t>
      </w:r>
      <w:r w:rsidR="004B6C55">
        <w:tab/>
        <w:t>E</w:t>
      </w:r>
      <w:r w:rsidR="004B6C55" w:rsidRPr="00E7406B">
        <w:t>nsure access to social protection and health</w:t>
      </w:r>
      <w:r w:rsidR="004B6C55">
        <w:t xml:space="preserve"> </w:t>
      </w:r>
      <w:r w:rsidR="004B6C55" w:rsidRPr="00E7406B">
        <w:t>care, including mental health</w:t>
      </w:r>
      <w:r w:rsidR="004B6C55">
        <w:t xml:space="preserve"> </w:t>
      </w:r>
      <w:r w:rsidR="004B6C55" w:rsidRPr="00E7406B">
        <w:t xml:space="preserve">care, </w:t>
      </w:r>
      <w:r w:rsidR="004B6C55">
        <w:t>for</w:t>
      </w:r>
      <w:r w:rsidR="004B6C55" w:rsidRPr="00E7406B">
        <w:t xml:space="preserve"> migrant children, including those with disabilities; </w:t>
      </w:r>
    </w:p>
    <w:p w:rsidR="004B6C55" w:rsidRDefault="002F702F" w:rsidP="00386B1C">
      <w:pPr>
        <w:pStyle w:val="SingleTxtG"/>
      </w:pPr>
      <w:r>
        <w:tab/>
        <w:t>(</w:t>
      </w:r>
      <w:r w:rsidR="004B6C55">
        <w:t>b)</w:t>
      </w:r>
      <w:r w:rsidR="004B6C55">
        <w:tab/>
        <w:t>I</w:t>
      </w:r>
      <w:r w:rsidR="004B6C55" w:rsidRPr="00E7406B">
        <w:t>mprove access to quality health</w:t>
      </w:r>
      <w:r w:rsidR="004B6C55">
        <w:t xml:space="preserve"> </w:t>
      </w:r>
      <w:r w:rsidR="004B6C55" w:rsidRPr="00E7406B">
        <w:t xml:space="preserve">care at the local level and reduce regional disparities; </w:t>
      </w:r>
    </w:p>
    <w:p w:rsidR="004B6C55" w:rsidRDefault="002F702F" w:rsidP="00386B1C">
      <w:pPr>
        <w:pStyle w:val="SingleTxtG"/>
      </w:pPr>
      <w:r>
        <w:tab/>
        <w:t>(</w:t>
      </w:r>
      <w:r w:rsidR="004B6C55">
        <w:t>c)</w:t>
      </w:r>
      <w:r w:rsidR="004B6C55">
        <w:tab/>
        <w:t>A</w:t>
      </w:r>
      <w:r w:rsidR="004B6C55" w:rsidRPr="00E7406B">
        <w:t>ddress child</w:t>
      </w:r>
      <w:r w:rsidR="004B6C55">
        <w:t xml:space="preserve"> </w:t>
      </w:r>
      <w:r w:rsidR="004B6C55" w:rsidRPr="00E7406B">
        <w:t xml:space="preserve">housing poverty and the issues of working and runaway children; </w:t>
      </w:r>
    </w:p>
    <w:p w:rsidR="004B6C55" w:rsidRPr="00E7406B" w:rsidRDefault="002F702F" w:rsidP="00386B1C">
      <w:pPr>
        <w:pStyle w:val="SingleTxtG"/>
      </w:pPr>
      <w:r>
        <w:tab/>
        <w:t>(</w:t>
      </w:r>
      <w:r w:rsidR="004B6C55" w:rsidRPr="00E7406B">
        <w:t>d)</w:t>
      </w:r>
      <w:r w:rsidR="004B6C55" w:rsidRPr="00E7406B">
        <w:tab/>
      </w:r>
      <w:r w:rsidR="004B6C55">
        <w:t>A</w:t>
      </w:r>
      <w:r w:rsidR="004B6C55" w:rsidRPr="00E7406B">
        <w:t>ddress climate change and its impact on children</w:t>
      </w:r>
      <w:r w:rsidR="003E6E2E">
        <w:t>’</w:t>
      </w:r>
      <w:r w:rsidR="004B6C55" w:rsidRPr="00E7406B">
        <w:t>s rights in the State party and abroad.</w:t>
      </w:r>
    </w:p>
    <w:p w:rsidR="004B6C55" w:rsidRDefault="004B6C55" w:rsidP="00220452">
      <w:pPr>
        <w:pStyle w:val="SingleTxtG"/>
      </w:pPr>
      <w:r>
        <w:t>10.</w:t>
      </w:r>
      <w:r>
        <w:tab/>
      </w:r>
      <w:r w:rsidRPr="00E7406B">
        <w:t>Please provide the results of the State party</w:t>
      </w:r>
      <w:r w:rsidR="003E6E2E">
        <w:t>’</w:t>
      </w:r>
      <w:r w:rsidRPr="00E7406B">
        <w:t>s evaluation of its education system</w:t>
      </w:r>
      <w:r>
        <w:t xml:space="preserve"> and </w:t>
      </w:r>
      <w:r w:rsidRPr="00E7406B">
        <w:t>specify the State party</w:t>
      </w:r>
      <w:r w:rsidR="003E6E2E">
        <w:t>’</w:t>
      </w:r>
      <w:r w:rsidRPr="00E7406B">
        <w:t xml:space="preserve">s plans to: </w:t>
      </w:r>
    </w:p>
    <w:p w:rsidR="004B6C55" w:rsidRDefault="002F702F" w:rsidP="00386B1C">
      <w:pPr>
        <w:pStyle w:val="SingleTxtG"/>
      </w:pPr>
      <w:r>
        <w:lastRenderedPageBreak/>
        <w:tab/>
        <w:t>(</w:t>
      </w:r>
      <w:r w:rsidR="004B6C55">
        <w:t>a)</w:t>
      </w:r>
      <w:r w:rsidR="004B6C55">
        <w:tab/>
        <w:t>A</w:t>
      </w:r>
      <w:r w:rsidR="004B6C55" w:rsidRPr="00E7406B">
        <w:t>ddress academic stress, achievement-related discrimination and the lack of leisure</w:t>
      </w:r>
      <w:r w:rsidR="004B6C55">
        <w:t xml:space="preserve"> activities</w:t>
      </w:r>
      <w:r w:rsidR="004B6C55" w:rsidRPr="00E7406B">
        <w:t xml:space="preserve"> and play</w:t>
      </w:r>
      <w:r w:rsidR="004B6C55">
        <w:t xml:space="preserve"> for children</w:t>
      </w:r>
      <w:r w:rsidR="004B6C55" w:rsidRPr="00E7406B">
        <w:t xml:space="preserve">; </w:t>
      </w:r>
    </w:p>
    <w:p w:rsidR="004B6C55" w:rsidRDefault="002F702F" w:rsidP="00386B1C">
      <w:pPr>
        <w:pStyle w:val="SingleTxtG"/>
      </w:pPr>
      <w:r>
        <w:tab/>
        <w:t>(</w:t>
      </w:r>
      <w:r w:rsidR="004B6C55">
        <w:t>b)</w:t>
      </w:r>
      <w:r w:rsidR="004B6C55">
        <w:tab/>
        <w:t>S</w:t>
      </w:r>
      <w:r w:rsidR="004B6C55" w:rsidRPr="00E7406B">
        <w:t xml:space="preserve">trengthen inclusive education and improve the geographic distribution of, and transportation to, schools; </w:t>
      </w:r>
    </w:p>
    <w:p w:rsidR="004B6C55" w:rsidRPr="00E7406B" w:rsidRDefault="002F702F" w:rsidP="00386B1C">
      <w:pPr>
        <w:pStyle w:val="SingleTxtG"/>
      </w:pPr>
      <w:r>
        <w:tab/>
        <w:t>(</w:t>
      </w:r>
      <w:r w:rsidR="004B6C55" w:rsidRPr="00E7406B">
        <w:t>c)</w:t>
      </w:r>
      <w:r w:rsidR="004B6C55" w:rsidRPr="00E7406B">
        <w:tab/>
      </w:r>
      <w:r w:rsidR="004B6C55">
        <w:t>E</w:t>
      </w:r>
      <w:r w:rsidR="004B6C55" w:rsidRPr="00E7406B">
        <w:t>nsure access to education for children with migrant backgrounds and facilitate the return of out-of-school children to their schools.</w:t>
      </w:r>
    </w:p>
    <w:p w:rsidR="004B6C55" w:rsidRDefault="004B6C55" w:rsidP="00220452">
      <w:pPr>
        <w:pStyle w:val="SingleTxtG"/>
      </w:pPr>
      <w:r>
        <w:t>11.</w:t>
      </w:r>
      <w:r>
        <w:tab/>
      </w:r>
      <w:r w:rsidRPr="00E7406B">
        <w:t xml:space="preserve">Please </w:t>
      </w:r>
      <w:r>
        <w:t>provide information</w:t>
      </w:r>
      <w:r w:rsidRPr="00E7406B">
        <w:t xml:space="preserve"> on: </w:t>
      </w:r>
    </w:p>
    <w:p w:rsidR="004B6C55" w:rsidRDefault="002F702F" w:rsidP="00386B1C">
      <w:pPr>
        <w:pStyle w:val="SingleTxtG"/>
      </w:pPr>
      <w:r>
        <w:tab/>
        <w:t>(</w:t>
      </w:r>
      <w:r w:rsidR="004B6C55">
        <w:t>a)</w:t>
      </w:r>
      <w:r w:rsidR="004B6C55">
        <w:tab/>
        <w:t>T</w:t>
      </w:r>
      <w:r w:rsidR="004B6C55" w:rsidRPr="00E7406B">
        <w:t>he status of the proposal to lower the age of criminal responsibility to 12 years</w:t>
      </w:r>
      <w:r w:rsidR="004B6C55">
        <w:t xml:space="preserve"> old</w:t>
      </w:r>
      <w:r w:rsidR="004B6C55" w:rsidRPr="00E7406B">
        <w:t xml:space="preserve">; </w:t>
      </w:r>
    </w:p>
    <w:p w:rsidR="004B6C55" w:rsidRDefault="002F702F" w:rsidP="00386B1C">
      <w:pPr>
        <w:pStyle w:val="SingleTxtG"/>
      </w:pPr>
      <w:r>
        <w:tab/>
        <w:t>(</w:t>
      </w:r>
      <w:proofErr w:type="gramStart"/>
      <w:r w:rsidR="004B6C55">
        <w:t>b</w:t>
      </w:r>
      <w:proofErr w:type="gramEnd"/>
      <w:r w:rsidR="004B6C55">
        <w:t>)</w:t>
      </w:r>
      <w:r w:rsidR="004B6C55">
        <w:tab/>
        <w:t>P</w:t>
      </w:r>
      <w:r w:rsidR="004B6C55" w:rsidRPr="00E7406B">
        <w:t xml:space="preserve">lans to establish a legal aid system; </w:t>
      </w:r>
    </w:p>
    <w:p w:rsidR="004B6C55" w:rsidRDefault="002F702F" w:rsidP="00386B1C">
      <w:pPr>
        <w:pStyle w:val="SingleTxtG"/>
      </w:pPr>
      <w:r>
        <w:tab/>
        <w:t>(</w:t>
      </w:r>
      <w:r w:rsidR="004B6C55">
        <w:t>c)</w:t>
      </w:r>
      <w:r w:rsidR="004B6C55">
        <w:tab/>
        <w:t>M</w:t>
      </w:r>
      <w:r w:rsidR="004B6C55" w:rsidRPr="00E7406B">
        <w:t xml:space="preserve">easures taken to </w:t>
      </w:r>
      <w:r w:rsidR="004B6C55">
        <w:t>ensure that</w:t>
      </w:r>
      <w:r w:rsidR="004B6C55" w:rsidRPr="00E7406B">
        <w:t xml:space="preserve"> deprivation of liberty </w:t>
      </w:r>
      <w:r w:rsidR="004B6C55">
        <w:t xml:space="preserve">is used </w:t>
      </w:r>
      <w:r w:rsidR="004B6C55" w:rsidRPr="00E7406B">
        <w:t>as a measure of last resort and for the shortest possible time, to ensure its periodic review and to ban</w:t>
      </w:r>
      <w:r w:rsidR="004B6C55">
        <w:t xml:space="preserve"> the</w:t>
      </w:r>
      <w:r w:rsidR="004B6C55" w:rsidRPr="00E7406B">
        <w:t xml:space="preserve"> solitary confinement of children. </w:t>
      </w:r>
    </w:p>
    <w:p w:rsidR="004B6C55" w:rsidRPr="00E7406B" w:rsidRDefault="004B6C55" w:rsidP="00220452">
      <w:pPr>
        <w:pStyle w:val="SingleTxtG"/>
      </w:pPr>
      <w:r w:rsidRPr="00E7406B">
        <w:t>12.</w:t>
      </w:r>
      <w:r w:rsidRPr="00E7406B">
        <w:tab/>
        <w:t>Please clarify the circumstances under which children are detained together with adults and</w:t>
      </w:r>
      <w:r>
        <w:t xml:space="preserve"> explain how</w:t>
      </w:r>
      <w:r w:rsidRPr="00E7406B">
        <w:t xml:space="preserve"> their rights to education, outdoor exercise, petition and communication with the</w:t>
      </w:r>
      <w:r>
        <w:t>ir</w:t>
      </w:r>
      <w:r w:rsidRPr="00E7406B">
        <w:t xml:space="preserve"> famil</w:t>
      </w:r>
      <w:r>
        <w:t>ies are guaranteed</w:t>
      </w:r>
      <w:r w:rsidRPr="00E7406B">
        <w:t>.</w:t>
      </w:r>
    </w:p>
    <w:p w:rsidR="004B6C55" w:rsidRPr="00E7406B" w:rsidRDefault="004B6C55" w:rsidP="00220452">
      <w:pPr>
        <w:pStyle w:val="SingleTxtG"/>
      </w:pPr>
      <w:r w:rsidRPr="00E7406B">
        <w:t>13.</w:t>
      </w:r>
      <w:r w:rsidRPr="00E7406B">
        <w:tab/>
        <w:t xml:space="preserve">Please </w:t>
      </w:r>
      <w:r>
        <w:t>describe the</w:t>
      </w:r>
      <w:r w:rsidRPr="00E7406B">
        <w:t xml:space="preserve"> measures taken to amend the Immigration Control Act to specifically prohibit</w:t>
      </w:r>
      <w:r>
        <w:t xml:space="preserve"> the</w:t>
      </w:r>
      <w:r w:rsidRPr="00E7406B">
        <w:t xml:space="preserve"> det</w:t>
      </w:r>
      <w:r>
        <w:t>ention of</w:t>
      </w:r>
      <w:r w:rsidRPr="00E7406B">
        <w:t xml:space="preserve"> migrant children. Please </w:t>
      </w:r>
      <w:r>
        <w:t>provide information</w:t>
      </w:r>
      <w:r w:rsidRPr="00E7406B">
        <w:t xml:space="preserve"> on measures taken to address hate speech against migrants, including migrant children.</w:t>
      </w:r>
    </w:p>
    <w:p w:rsidR="004B6C55" w:rsidRPr="00E7406B" w:rsidRDefault="004B6C55" w:rsidP="00220452">
      <w:pPr>
        <w:pStyle w:val="SingleTxtG"/>
      </w:pPr>
      <w:r w:rsidRPr="00E7406B">
        <w:t>14.</w:t>
      </w:r>
      <w:r w:rsidRPr="00E7406B">
        <w:tab/>
      </w:r>
      <w:r>
        <w:t>Please describe the measures taken to implement</w:t>
      </w:r>
      <w:r w:rsidRPr="00E7406B">
        <w:t xml:space="preserve"> </w:t>
      </w:r>
      <w:r>
        <w:t>the Committee</w:t>
      </w:r>
      <w:r w:rsidR="003E6E2E">
        <w:t>’</w:t>
      </w:r>
      <w:r>
        <w:t>s</w:t>
      </w:r>
      <w:r w:rsidRPr="00E7406B">
        <w:t xml:space="preserve"> </w:t>
      </w:r>
      <w:r>
        <w:t>previous recommendations</w:t>
      </w:r>
      <w:r w:rsidRPr="00E7406B">
        <w:t xml:space="preserve"> under the Optional Protocol on the </w:t>
      </w:r>
      <w:r>
        <w:t>i</w:t>
      </w:r>
      <w:r w:rsidRPr="00E7406B">
        <w:t xml:space="preserve">nvolvement of </w:t>
      </w:r>
      <w:r>
        <w:t>c</w:t>
      </w:r>
      <w:r w:rsidRPr="00E7406B">
        <w:t xml:space="preserve">hildren in </w:t>
      </w:r>
      <w:r>
        <w:t>a</w:t>
      </w:r>
      <w:r w:rsidRPr="00E7406B">
        <w:t xml:space="preserve">rmed </w:t>
      </w:r>
      <w:r>
        <w:t>c</w:t>
      </w:r>
      <w:r w:rsidRPr="00E7406B">
        <w:t>onflict (CRC/C/OPAC/KOR/CO/1), particular</w:t>
      </w:r>
      <w:r>
        <w:t>ly</w:t>
      </w:r>
      <w:r w:rsidRPr="00E7406B">
        <w:t xml:space="preserve"> th</w:t>
      </w:r>
      <w:r>
        <w:t>ose on protection measures for child victims</w:t>
      </w:r>
      <w:r w:rsidRPr="00E7406B">
        <w:t xml:space="preserve"> contained in para</w:t>
      </w:r>
      <w:r>
        <w:t>graph</w:t>
      </w:r>
      <w:r w:rsidRPr="00E7406B">
        <w:t xml:space="preserve"> 17. </w:t>
      </w:r>
    </w:p>
    <w:p w:rsidR="004B6C55" w:rsidRPr="00E7406B" w:rsidRDefault="004B6C55" w:rsidP="00220452">
      <w:pPr>
        <w:pStyle w:val="SingleTxtG"/>
      </w:pPr>
      <w:r w:rsidRPr="00E7406B">
        <w:t>15.</w:t>
      </w:r>
      <w:r w:rsidRPr="00E7406B">
        <w:tab/>
      </w:r>
      <w:r>
        <w:t>Please provide information on the implementation of the Committee</w:t>
      </w:r>
      <w:r w:rsidR="003E6E2E">
        <w:t>’</w:t>
      </w:r>
      <w:r>
        <w:t>s previous recommendations under</w:t>
      </w:r>
      <w:r w:rsidRPr="00E7406B">
        <w:t xml:space="preserve"> the Optional </w:t>
      </w:r>
      <w:r>
        <w:t>P</w:t>
      </w:r>
      <w:r w:rsidRPr="00E7406B">
        <w:t>rotocol on</w:t>
      </w:r>
      <w:r>
        <w:t xml:space="preserve"> the</w:t>
      </w:r>
      <w:r w:rsidRPr="00E7406B">
        <w:t xml:space="preserve"> sale of children, child prostitution and child pornography (CRC/C/OPSC/KOR/CO/1). Please also </w:t>
      </w:r>
      <w:r>
        <w:t xml:space="preserve">provide information on </w:t>
      </w:r>
      <w:r w:rsidRPr="00E7406B">
        <w:t xml:space="preserve">the plans to raise the age of </w:t>
      </w:r>
      <w:r>
        <w:t xml:space="preserve">sexual </w:t>
      </w:r>
      <w:r w:rsidRPr="00E7406B">
        <w:t>consent</w:t>
      </w:r>
      <w:r>
        <w:t xml:space="preserve"> above </w:t>
      </w:r>
      <w:r w:rsidRPr="00E7406B">
        <w:t>13</w:t>
      </w:r>
      <w:r>
        <w:t xml:space="preserve"> years old</w:t>
      </w:r>
      <w:r w:rsidRPr="00E7406B">
        <w:t xml:space="preserve">, </w:t>
      </w:r>
      <w:r>
        <w:t xml:space="preserve">to </w:t>
      </w:r>
      <w:r w:rsidRPr="00E7406B">
        <w:t xml:space="preserve">counter online prostitution and grooming and </w:t>
      </w:r>
      <w:r>
        <w:t xml:space="preserve">to </w:t>
      </w:r>
      <w:r w:rsidRPr="00E7406B">
        <w:t>align the sanctions</w:t>
      </w:r>
      <w:r>
        <w:t xml:space="preserve"> for</w:t>
      </w:r>
      <w:r w:rsidRPr="00E7406B">
        <w:t xml:space="preserve"> perpetrators of </w:t>
      </w:r>
      <w:r>
        <w:t>sexual offences against children</w:t>
      </w:r>
      <w:r w:rsidRPr="00E7406B">
        <w:t xml:space="preserve"> with international standards.</w:t>
      </w:r>
    </w:p>
    <w:p w:rsidR="004B6C55" w:rsidRPr="00E7406B" w:rsidRDefault="004B6C55" w:rsidP="004B6C55">
      <w:pPr>
        <w:pStyle w:val="HChG"/>
        <w:rPr>
          <w:i/>
        </w:rPr>
      </w:pPr>
      <w:r w:rsidRPr="00E7406B">
        <w:tab/>
      </w:r>
      <w:r w:rsidRPr="00E7406B">
        <w:tab/>
        <w:t>Part II</w:t>
      </w:r>
    </w:p>
    <w:p w:rsidR="004B6C55" w:rsidRPr="00E7406B" w:rsidRDefault="004B6C55" w:rsidP="00220452">
      <w:pPr>
        <w:pStyle w:val="SingleTxtG"/>
      </w:pPr>
      <w:r w:rsidRPr="00E7406B">
        <w:t>16.</w:t>
      </w:r>
      <w:r w:rsidRPr="00E7406B">
        <w:tab/>
        <w:t>The Committee invites the State party to provide a brief update (no more than three pages) on the information presented in its report with regard to:</w:t>
      </w:r>
    </w:p>
    <w:p w:rsidR="004B6C55" w:rsidRPr="00E7406B" w:rsidRDefault="002F702F" w:rsidP="00386B1C">
      <w:pPr>
        <w:pStyle w:val="SingleTxtG"/>
        <w:rPr>
          <w:lang w:val="en-US"/>
        </w:rPr>
      </w:pPr>
      <w:r>
        <w:rPr>
          <w:lang w:val="en-US"/>
        </w:rPr>
        <w:tab/>
        <w:t>(</w:t>
      </w:r>
      <w:r w:rsidR="004B6C55" w:rsidRPr="00E7406B">
        <w:rPr>
          <w:lang w:val="en-US"/>
        </w:rPr>
        <w:t>a)</w:t>
      </w:r>
      <w:r w:rsidR="004B6C55" w:rsidRPr="00E7406B">
        <w:rPr>
          <w:lang w:val="en-US"/>
        </w:rPr>
        <w:tab/>
        <w:t>New bills or laws, and their respective regulations;</w:t>
      </w:r>
    </w:p>
    <w:p w:rsidR="004B6C55" w:rsidRPr="00E7406B" w:rsidRDefault="002F702F" w:rsidP="00386B1C">
      <w:pPr>
        <w:pStyle w:val="SingleTxtG"/>
        <w:rPr>
          <w:lang w:val="en-US"/>
        </w:rPr>
      </w:pPr>
      <w:r>
        <w:rPr>
          <w:lang w:val="en-US"/>
        </w:rPr>
        <w:tab/>
        <w:t>(</w:t>
      </w:r>
      <w:r w:rsidR="004B6C55" w:rsidRPr="00E7406B">
        <w:rPr>
          <w:lang w:val="en-US"/>
        </w:rPr>
        <w:t>b)</w:t>
      </w:r>
      <w:r w:rsidR="004B6C55" w:rsidRPr="00E7406B">
        <w:rPr>
          <w:lang w:val="en-US"/>
        </w:rPr>
        <w:tab/>
        <w:t xml:space="preserve">New institutions </w:t>
      </w:r>
      <w:r>
        <w:rPr>
          <w:lang w:val="en-US"/>
        </w:rPr>
        <w:t>(</w:t>
      </w:r>
      <w:r w:rsidR="004B6C55" w:rsidRPr="00E7406B">
        <w:rPr>
          <w:lang w:val="en-US"/>
        </w:rPr>
        <w:t xml:space="preserve">and their mandates) or institutional reforms; </w:t>
      </w:r>
    </w:p>
    <w:p w:rsidR="004B6C55" w:rsidRPr="00E7406B" w:rsidRDefault="002F702F" w:rsidP="00386B1C">
      <w:pPr>
        <w:pStyle w:val="SingleTxtG"/>
        <w:rPr>
          <w:lang w:val="en-US"/>
        </w:rPr>
      </w:pPr>
      <w:r>
        <w:rPr>
          <w:lang w:val="en-US"/>
        </w:rPr>
        <w:tab/>
        <w:t>(</w:t>
      </w:r>
      <w:r w:rsidR="004B6C55" w:rsidRPr="00E7406B">
        <w:rPr>
          <w:lang w:val="en-US"/>
        </w:rPr>
        <w:t>c)</w:t>
      </w:r>
      <w:r w:rsidR="004B6C55" w:rsidRPr="00E7406B">
        <w:rPr>
          <w:lang w:val="en-US"/>
        </w:rPr>
        <w:tab/>
        <w:t xml:space="preserve">Recently introduced policies, </w:t>
      </w:r>
      <w:proofErr w:type="spellStart"/>
      <w:r w:rsidR="004B6C55" w:rsidRPr="00E7406B">
        <w:rPr>
          <w:lang w:val="en-US"/>
        </w:rPr>
        <w:t>programmes</w:t>
      </w:r>
      <w:proofErr w:type="spellEnd"/>
      <w:r w:rsidR="004B6C55" w:rsidRPr="00E7406B">
        <w:rPr>
          <w:lang w:val="en-US"/>
        </w:rPr>
        <w:t xml:space="preserve"> and action plans and their scope and financing;</w:t>
      </w:r>
    </w:p>
    <w:p w:rsidR="004B6C55" w:rsidRPr="00E7406B" w:rsidRDefault="002F702F" w:rsidP="00386B1C">
      <w:pPr>
        <w:pStyle w:val="SingleTxtG"/>
        <w:rPr>
          <w:lang w:val="en-US"/>
        </w:rPr>
      </w:pPr>
      <w:r>
        <w:rPr>
          <w:lang w:val="en-US"/>
        </w:rPr>
        <w:tab/>
        <w:t>(</w:t>
      </w:r>
      <w:r w:rsidR="004B6C55" w:rsidRPr="00E7406B">
        <w:rPr>
          <w:lang w:val="en-US"/>
        </w:rPr>
        <w:t>d)</w:t>
      </w:r>
      <w:r w:rsidR="004B6C55" w:rsidRPr="00E7406B">
        <w:rPr>
          <w:lang w:val="en-US"/>
        </w:rPr>
        <w:tab/>
        <w:t>Recent ratifications of human rights instruments.</w:t>
      </w:r>
    </w:p>
    <w:p w:rsidR="004B6C55" w:rsidRPr="00E7406B" w:rsidRDefault="004B6C55" w:rsidP="004B6C55">
      <w:pPr>
        <w:pStyle w:val="HChG"/>
      </w:pPr>
      <w:r w:rsidRPr="00E7406B">
        <w:tab/>
      </w:r>
      <w:r w:rsidRPr="00E7406B">
        <w:tab/>
        <w:t>Part III</w:t>
      </w:r>
    </w:p>
    <w:p w:rsidR="004B6C55" w:rsidRPr="00E7406B" w:rsidRDefault="004B6C55" w:rsidP="004B6C55">
      <w:pPr>
        <w:pStyle w:val="H23G"/>
      </w:pPr>
      <w:r w:rsidRPr="00E7406B">
        <w:tab/>
      </w:r>
      <w:r w:rsidRPr="00E7406B">
        <w:tab/>
        <w:t>Data, statistics and other information, if available</w:t>
      </w:r>
    </w:p>
    <w:p w:rsidR="004B6C55" w:rsidRPr="00E7406B" w:rsidRDefault="004B6C55" w:rsidP="00220452">
      <w:pPr>
        <w:pStyle w:val="SingleTxtG"/>
      </w:pPr>
      <w:r w:rsidRPr="00E7406B">
        <w:t>17.</w:t>
      </w:r>
      <w:r w:rsidRPr="00E7406B">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4B6C55" w:rsidRPr="00E7406B" w:rsidRDefault="004B6C55" w:rsidP="00220452">
      <w:pPr>
        <w:pStyle w:val="SingleTxtG"/>
      </w:pPr>
      <w:r w:rsidRPr="00E7406B">
        <w:t>18.</w:t>
      </w:r>
      <w:r w:rsidRPr="00E7406B">
        <w:tab/>
        <w:t>Please provide, if available, updated statistical data disaggregated by age, sex,</w:t>
      </w:r>
      <w:r>
        <w:t xml:space="preserve"> type of disability,</w:t>
      </w:r>
      <w:r w:rsidRPr="00E7406B">
        <w:t xml:space="preserve"> ethnic origin, national origin, geographic location</w:t>
      </w:r>
      <w:r>
        <w:t xml:space="preserve">, </w:t>
      </w:r>
      <w:r w:rsidRPr="00E7406B">
        <w:t>socioeconomic background and migration status</w:t>
      </w:r>
      <w:r>
        <w:t>,</w:t>
      </w:r>
      <w:r w:rsidRPr="00E7406B">
        <w:t xml:space="preserve"> for the past three years, on:</w:t>
      </w:r>
    </w:p>
    <w:p w:rsidR="004B6C55" w:rsidRPr="00E7406B" w:rsidRDefault="002F702F" w:rsidP="00386B1C">
      <w:pPr>
        <w:pStyle w:val="SingleTxtG"/>
      </w:pPr>
      <w:r>
        <w:lastRenderedPageBreak/>
        <w:tab/>
        <w:t>(</w:t>
      </w:r>
      <w:r w:rsidR="004B6C55" w:rsidRPr="00E7406B">
        <w:t>a)</w:t>
      </w:r>
      <w:r w:rsidR="004B6C55" w:rsidRPr="00E7406B">
        <w:tab/>
        <w:t xml:space="preserve">Cases of abuse and violence against children, including all forms of corporal punishment, such as indirect and disciplinary punishment, bullying, online violence and sexual abuse, including by teachers, </w:t>
      </w:r>
      <w:r w:rsidR="004B6C55">
        <w:t>and on the</w:t>
      </w:r>
      <w:r w:rsidR="004B6C55" w:rsidRPr="00E7406B">
        <w:t xml:space="preserve"> prosecution </w:t>
      </w:r>
      <w:r w:rsidR="004B6C55">
        <w:t xml:space="preserve">and sentencing </w:t>
      </w:r>
      <w:r w:rsidR="004B6C55" w:rsidRPr="00E7406B">
        <w:t>of perpetrators;</w:t>
      </w:r>
    </w:p>
    <w:p w:rsidR="004B6C55" w:rsidRPr="00E7406B" w:rsidRDefault="002F702F" w:rsidP="00386B1C">
      <w:pPr>
        <w:pStyle w:val="SingleTxtG"/>
      </w:pPr>
      <w:r>
        <w:tab/>
        <w:t>(</w:t>
      </w:r>
      <w:r w:rsidR="004B6C55" w:rsidRPr="00E7406B">
        <w:t>b)</w:t>
      </w:r>
      <w:r w:rsidR="004B6C55" w:rsidRPr="00E7406B">
        <w:tab/>
        <w:t>Cases of child suicide, adolescent pregnanc</w:t>
      </w:r>
      <w:r w:rsidR="004B6C55">
        <w:t>y</w:t>
      </w:r>
      <w:r w:rsidR="004B6C55" w:rsidRPr="00E7406B">
        <w:t xml:space="preserve">, </w:t>
      </w:r>
      <w:r w:rsidR="004B6C55">
        <w:t xml:space="preserve">and the overuse of </w:t>
      </w:r>
      <w:r w:rsidR="004B6C55" w:rsidRPr="00E7406B">
        <w:t>smartphone</w:t>
      </w:r>
      <w:r w:rsidR="004B6C55">
        <w:t xml:space="preserve">s </w:t>
      </w:r>
      <w:r w:rsidR="004B6C55" w:rsidRPr="00E7406B">
        <w:t>by children</w:t>
      </w:r>
      <w:r w:rsidR="004B6C55">
        <w:t>, including for gambling</w:t>
      </w:r>
      <w:r w:rsidR="004B6C55" w:rsidRPr="00E7406B">
        <w:t>;</w:t>
      </w:r>
    </w:p>
    <w:p w:rsidR="004B6C55" w:rsidRPr="00E7406B" w:rsidRDefault="002F702F" w:rsidP="00386B1C">
      <w:pPr>
        <w:pStyle w:val="SingleTxtG"/>
      </w:pPr>
      <w:r>
        <w:tab/>
        <w:t>(</w:t>
      </w:r>
      <w:r w:rsidR="004B6C55" w:rsidRPr="00E7406B">
        <w:t>c)</w:t>
      </w:r>
      <w:r w:rsidR="004B6C55" w:rsidRPr="00E7406B">
        <w:tab/>
        <w:t xml:space="preserve">Cases of health </w:t>
      </w:r>
      <w:r w:rsidR="004B6C55">
        <w:t>complications in children</w:t>
      </w:r>
      <w:r w:rsidR="004B6C55" w:rsidRPr="00E7406B">
        <w:t xml:space="preserve"> and </w:t>
      </w:r>
      <w:r w:rsidR="004B6C55">
        <w:t xml:space="preserve">child </w:t>
      </w:r>
      <w:r w:rsidR="004B6C55" w:rsidRPr="00E7406B">
        <w:t xml:space="preserve">deaths </w:t>
      </w:r>
      <w:r w:rsidR="004B6C55">
        <w:t>as a result of</w:t>
      </w:r>
      <w:r w:rsidR="004B6C55" w:rsidRPr="00E7406B">
        <w:t xml:space="preserve"> their exposure to fine dust, asbestos </w:t>
      </w:r>
      <w:r w:rsidR="004B6C55">
        <w:t>or</w:t>
      </w:r>
      <w:r w:rsidR="004B6C55" w:rsidRPr="00E7406B">
        <w:t xml:space="preserve"> humidifier disinfectant</w:t>
      </w:r>
      <w:r w:rsidR="004B6C55">
        <w:t>s</w:t>
      </w:r>
      <w:r w:rsidR="004B6C55" w:rsidRPr="00E7406B">
        <w:t xml:space="preserve">; </w:t>
      </w:r>
    </w:p>
    <w:p w:rsidR="004B6C55" w:rsidRPr="00E7406B" w:rsidRDefault="002F702F" w:rsidP="00386B1C">
      <w:pPr>
        <w:pStyle w:val="SingleTxtG"/>
      </w:pPr>
      <w:r>
        <w:tab/>
        <w:t>(</w:t>
      </w:r>
      <w:r w:rsidR="004B6C55" w:rsidRPr="00E7406B">
        <w:t>d)</w:t>
      </w:r>
      <w:r w:rsidR="004B6C55" w:rsidRPr="00E7406B">
        <w:tab/>
        <w:t>Asylum</w:t>
      </w:r>
      <w:r w:rsidR="004B6C55">
        <w:t>-</w:t>
      </w:r>
      <w:r w:rsidR="004B6C55" w:rsidRPr="00E7406B">
        <w:t>seeking, refugee and migrant children, including those in immigration detention, shelters and in street situations;</w:t>
      </w:r>
    </w:p>
    <w:p w:rsidR="004B6C55" w:rsidRPr="00E7406B" w:rsidRDefault="002F702F" w:rsidP="00386B1C">
      <w:pPr>
        <w:pStyle w:val="SingleTxtG"/>
      </w:pPr>
      <w:r>
        <w:tab/>
        <w:t>(</w:t>
      </w:r>
      <w:r w:rsidR="004B6C55" w:rsidRPr="00E7406B">
        <w:t>e)</w:t>
      </w:r>
      <w:r w:rsidR="004B6C55" w:rsidRPr="00E7406B">
        <w:tab/>
        <w:t>Working children, including in the informal sector, children in street situations, out-of-school children and runaway children;</w:t>
      </w:r>
    </w:p>
    <w:p w:rsidR="004B6C55" w:rsidRPr="00E7406B" w:rsidRDefault="002F702F" w:rsidP="00386B1C">
      <w:pPr>
        <w:pStyle w:val="SingleTxtG"/>
      </w:pPr>
      <w:r>
        <w:tab/>
        <w:t>(</w:t>
      </w:r>
      <w:r w:rsidR="004B6C55" w:rsidRPr="00E7406B">
        <w:t>f)</w:t>
      </w:r>
      <w:r w:rsidR="004B6C55" w:rsidRPr="00E7406B">
        <w:tab/>
        <w:t>Children living in poverty and in inadequate housing;</w:t>
      </w:r>
    </w:p>
    <w:p w:rsidR="004B6C55" w:rsidRPr="00E7406B" w:rsidRDefault="002F702F" w:rsidP="00386B1C">
      <w:pPr>
        <w:pStyle w:val="SingleTxtG"/>
      </w:pPr>
      <w:r>
        <w:tab/>
        <w:t>(</w:t>
      </w:r>
      <w:r w:rsidR="004B6C55" w:rsidRPr="00E7406B">
        <w:t>g)</w:t>
      </w:r>
      <w:r w:rsidR="004B6C55" w:rsidRPr="00E7406B">
        <w:tab/>
        <w:t>Children born in prison, including those born to adolescent mothers in prison, and children incarcerated together with their parents, including those born in and outside</w:t>
      </w:r>
      <w:r w:rsidR="004B6C55">
        <w:t xml:space="preserve"> of</w:t>
      </w:r>
      <w:r w:rsidR="004B6C55" w:rsidRPr="00E7406B">
        <w:t xml:space="preserve"> prison;</w:t>
      </w:r>
    </w:p>
    <w:p w:rsidR="004B6C55" w:rsidRPr="00E7406B" w:rsidRDefault="002F702F" w:rsidP="00386B1C">
      <w:pPr>
        <w:pStyle w:val="SingleTxtG"/>
      </w:pPr>
      <w:r>
        <w:tab/>
        <w:t>(</w:t>
      </w:r>
      <w:r w:rsidR="004B6C55" w:rsidRPr="00E7406B">
        <w:t>h)</w:t>
      </w:r>
      <w:r w:rsidR="004B6C55" w:rsidRPr="00E7406B">
        <w:tab/>
        <w:t>Abandoned children, including</w:t>
      </w:r>
      <w:r w:rsidR="004B6C55">
        <w:t xml:space="preserve"> those abandoned in </w:t>
      </w:r>
      <w:r w:rsidR="003E6E2E">
        <w:t>“</w:t>
      </w:r>
      <w:r w:rsidR="004B6C55">
        <w:t>baby boxes</w:t>
      </w:r>
      <w:r w:rsidR="003E6E2E">
        <w:t>”</w:t>
      </w:r>
      <w:r w:rsidR="004B6C55">
        <w:t>.</w:t>
      </w:r>
    </w:p>
    <w:p w:rsidR="004B6C55" w:rsidRPr="00E7406B" w:rsidRDefault="004B6C55" w:rsidP="00220452">
      <w:pPr>
        <w:pStyle w:val="SingleTxtG"/>
      </w:pPr>
      <w:r w:rsidRPr="00E7406B">
        <w:t>19.</w:t>
      </w:r>
      <w:r w:rsidRPr="00E7406B">
        <w:tab/>
        <w:t>Please provide data disaggregated by age, sex, socioeconomic background, ethnic origin and geographic location regarding the situation of children deprived of a family environment, for the past three years, on the number of children:</w:t>
      </w:r>
    </w:p>
    <w:p w:rsidR="004B6C55" w:rsidRPr="00E7406B" w:rsidRDefault="002F702F" w:rsidP="00386B1C">
      <w:pPr>
        <w:pStyle w:val="SingleTxtG"/>
      </w:pPr>
      <w:r>
        <w:rPr>
          <w:rFonts w:eastAsia="Calibri"/>
        </w:rPr>
        <w:tab/>
        <w:t>(</w:t>
      </w:r>
      <w:r w:rsidR="004B6C55" w:rsidRPr="00E7406B">
        <w:rPr>
          <w:rFonts w:eastAsia="Calibri"/>
        </w:rPr>
        <w:t>a)</w:t>
      </w:r>
      <w:r w:rsidR="004B6C55" w:rsidRPr="00E7406B">
        <w:rPr>
          <w:rFonts w:eastAsia="Calibri"/>
        </w:rPr>
        <w:tab/>
      </w:r>
      <w:r w:rsidR="004B6C55" w:rsidRPr="00E7406B">
        <w:t>Separated from their parents;</w:t>
      </w:r>
    </w:p>
    <w:p w:rsidR="004B6C55" w:rsidRPr="00E7406B" w:rsidRDefault="002F702F" w:rsidP="00386B1C">
      <w:pPr>
        <w:pStyle w:val="SingleTxtG"/>
      </w:pPr>
      <w:r>
        <w:tab/>
        <w:t>(</w:t>
      </w:r>
      <w:proofErr w:type="gramStart"/>
      <w:r w:rsidR="004B6C55" w:rsidRPr="00E7406B">
        <w:t>b</w:t>
      </w:r>
      <w:proofErr w:type="gramEnd"/>
      <w:r w:rsidR="004B6C55" w:rsidRPr="00E7406B">
        <w:t>)</w:t>
      </w:r>
      <w:r w:rsidR="004B6C55" w:rsidRPr="00E7406B">
        <w:tab/>
        <w:t>Placed in institutions;</w:t>
      </w:r>
    </w:p>
    <w:p w:rsidR="004B6C55" w:rsidRPr="00E7406B" w:rsidRDefault="002F702F" w:rsidP="00386B1C">
      <w:pPr>
        <w:pStyle w:val="SingleTxtG"/>
      </w:pPr>
      <w:r>
        <w:tab/>
        <w:t>(</w:t>
      </w:r>
      <w:proofErr w:type="gramStart"/>
      <w:r w:rsidR="004B6C55" w:rsidRPr="00E7406B">
        <w:t>c</w:t>
      </w:r>
      <w:proofErr w:type="gramEnd"/>
      <w:r w:rsidR="004B6C55" w:rsidRPr="00E7406B">
        <w:t>)</w:t>
      </w:r>
      <w:r w:rsidR="004B6C55" w:rsidRPr="00E7406B">
        <w:tab/>
        <w:t xml:space="preserve">Placed </w:t>
      </w:r>
      <w:r w:rsidR="004B6C55">
        <w:t>in</w:t>
      </w:r>
      <w:r w:rsidR="004B6C55" w:rsidRPr="00E7406B">
        <w:t xml:space="preserve"> foster families; </w:t>
      </w:r>
    </w:p>
    <w:p w:rsidR="004B6C55" w:rsidRPr="00E7406B" w:rsidRDefault="002F702F" w:rsidP="00386B1C">
      <w:pPr>
        <w:pStyle w:val="SingleTxtG"/>
      </w:pPr>
      <w:r>
        <w:tab/>
        <w:t>(</w:t>
      </w:r>
      <w:proofErr w:type="gramStart"/>
      <w:r w:rsidR="004B6C55" w:rsidRPr="00E7406B">
        <w:t>d</w:t>
      </w:r>
      <w:proofErr w:type="gramEnd"/>
      <w:r w:rsidR="004B6C55" w:rsidRPr="00E7406B">
        <w:t>)</w:t>
      </w:r>
      <w:r w:rsidR="004B6C55" w:rsidRPr="00E7406B">
        <w:tab/>
        <w:t>Adopted domestically or through intercountry adoptions, including information on countries of destination;</w:t>
      </w:r>
    </w:p>
    <w:p w:rsidR="004B6C55" w:rsidRPr="00E7406B" w:rsidRDefault="002F702F" w:rsidP="00386B1C">
      <w:pPr>
        <w:pStyle w:val="SingleTxtG"/>
      </w:pPr>
      <w:r>
        <w:tab/>
        <w:t>(</w:t>
      </w:r>
      <w:r w:rsidR="004B6C55" w:rsidRPr="00E7406B">
        <w:t>e)</w:t>
      </w:r>
      <w:r w:rsidR="004B6C55" w:rsidRPr="00E7406B">
        <w:tab/>
        <w:t>In</w:t>
      </w:r>
      <w:r w:rsidR="004B6C55">
        <w:t>volved in</w:t>
      </w:r>
      <w:r w:rsidR="004B6C55" w:rsidRPr="00E7406B">
        <w:t xml:space="preserve"> </w:t>
      </w:r>
      <w:r w:rsidR="004B6C55">
        <w:t xml:space="preserve">cases of </w:t>
      </w:r>
      <w:r w:rsidR="004B6C55" w:rsidRPr="00E7406B">
        <w:t>dissolved adoption.</w:t>
      </w:r>
    </w:p>
    <w:p w:rsidR="004B6C55" w:rsidRPr="00E7406B" w:rsidRDefault="004B6C55" w:rsidP="00220452">
      <w:pPr>
        <w:pStyle w:val="SingleTxtG"/>
      </w:pPr>
      <w:r w:rsidRPr="00E7406B">
        <w:t>20.</w:t>
      </w:r>
      <w:r w:rsidRPr="00E7406B">
        <w:tab/>
        <w:t>Please provide data, disaggregated by age, sex, type of disability, ethnic origin and geographic location, for the past three years, on the number of children with disabilities:</w:t>
      </w:r>
    </w:p>
    <w:p w:rsidR="004B6C55" w:rsidRPr="00E7406B" w:rsidRDefault="002F702F" w:rsidP="00386B1C">
      <w:pPr>
        <w:pStyle w:val="SingleTxtG"/>
      </w:pPr>
      <w:r>
        <w:tab/>
        <w:t>(</w:t>
      </w:r>
      <w:r w:rsidR="004B6C55" w:rsidRPr="00E7406B">
        <w:t>a)</w:t>
      </w:r>
      <w:r w:rsidR="004B6C55" w:rsidRPr="00E7406B">
        <w:tab/>
        <w:t>Living with their families;</w:t>
      </w:r>
    </w:p>
    <w:p w:rsidR="004B6C55" w:rsidRPr="00E7406B" w:rsidRDefault="002F702F" w:rsidP="00386B1C">
      <w:pPr>
        <w:pStyle w:val="SingleTxtG"/>
      </w:pPr>
      <w:r>
        <w:tab/>
        <w:t>(</w:t>
      </w:r>
      <w:r w:rsidR="004B6C55" w:rsidRPr="00E7406B">
        <w:t>b)</w:t>
      </w:r>
      <w:r w:rsidR="004B6C55" w:rsidRPr="00E7406B">
        <w:tab/>
        <w:t>Living in institutions;</w:t>
      </w:r>
    </w:p>
    <w:p w:rsidR="004B6C55" w:rsidRPr="00E7406B" w:rsidRDefault="002F702F" w:rsidP="00386B1C">
      <w:pPr>
        <w:pStyle w:val="SingleTxtG"/>
      </w:pPr>
      <w:r>
        <w:tab/>
        <w:t>(</w:t>
      </w:r>
      <w:r w:rsidR="004B6C55" w:rsidRPr="00E7406B">
        <w:t>c)</w:t>
      </w:r>
      <w:r w:rsidR="004B6C55" w:rsidRPr="00E7406B">
        <w:tab/>
        <w:t>Attending regular primary schools;</w:t>
      </w:r>
    </w:p>
    <w:p w:rsidR="004B6C55" w:rsidRPr="00E7406B" w:rsidRDefault="002F702F" w:rsidP="00386B1C">
      <w:pPr>
        <w:pStyle w:val="SingleTxtG"/>
      </w:pPr>
      <w:r>
        <w:tab/>
        <w:t>(</w:t>
      </w:r>
      <w:r w:rsidR="004B6C55" w:rsidRPr="00E7406B">
        <w:t>d)</w:t>
      </w:r>
      <w:r w:rsidR="004B6C55" w:rsidRPr="00E7406B">
        <w:tab/>
        <w:t>Attending regular secondary schools;</w:t>
      </w:r>
    </w:p>
    <w:p w:rsidR="004B6C55" w:rsidRPr="00E7406B" w:rsidRDefault="002F702F" w:rsidP="00386B1C">
      <w:pPr>
        <w:pStyle w:val="SingleTxtG"/>
      </w:pPr>
      <w:r>
        <w:tab/>
        <w:t>(</w:t>
      </w:r>
      <w:r w:rsidR="004B6C55" w:rsidRPr="00E7406B">
        <w:t>e)</w:t>
      </w:r>
      <w:r w:rsidR="004B6C55" w:rsidRPr="00E7406B">
        <w:tab/>
        <w:t>Attending special schools;</w:t>
      </w:r>
    </w:p>
    <w:p w:rsidR="004B6C55" w:rsidRPr="00E7406B" w:rsidRDefault="002F702F" w:rsidP="00386B1C">
      <w:pPr>
        <w:pStyle w:val="SingleTxtG"/>
      </w:pPr>
      <w:r>
        <w:tab/>
        <w:t>(</w:t>
      </w:r>
      <w:r w:rsidR="004B6C55" w:rsidRPr="00E7406B">
        <w:t>f)</w:t>
      </w:r>
      <w:r w:rsidR="004B6C55" w:rsidRPr="00E7406B">
        <w:tab/>
        <w:t xml:space="preserve">Out of school; </w:t>
      </w:r>
    </w:p>
    <w:p w:rsidR="004B6C55" w:rsidRPr="00E7406B" w:rsidRDefault="002F702F" w:rsidP="00386B1C">
      <w:pPr>
        <w:pStyle w:val="SingleTxtG"/>
      </w:pPr>
      <w:r>
        <w:tab/>
        <w:t>(</w:t>
      </w:r>
      <w:r w:rsidR="004B6C55" w:rsidRPr="00E7406B">
        <w:t>g)</w:t>
      </w:r>
      <w:r w:rsidR="004B6C55" w:rsidRPr="00E7406B">
        <w:tab/>
        <w:t>Abandoned by their families.</w:t>
      </w:r>
    </w:p>
    <w:p w:rsidR="004B6C55" w:rsidRPr="00E7406B" w:rsidRDefault="004B6C55" w:rsidP="00220452">
      <w:pPr>
        <w:pStyle w:val="SingleTxtG"/>
      </w:pPr>
      <w:r w:rsidRPr="00E7406B">
        <w:t>21.</w:t>
      </w:r>
      <w:r w:rsidRPr="00E7406B">
        <w:tab/>
        <w:t>Please provide, if available, updated statistical data disaggregated by age, sex, type of offence, ethnic and national origin, geographic location and socioeconomic status, for the past three years, on children in conflict with the law who have been:</w:t>
      </w:r>
    </w:p>
    <w:p w:rsidR="004B6C55" w:rsidRPr="00E7406B" w:rsidRDefault="002F702F" w:rsidP="00386B1C">
      <w:pPr>
        <w:pStyle w:val="SingleTxtG"/>
      </w:pPr>
      <w:r>
        <w:tab/>
        <w:t>(</w:t>
      </w:r>
      <w:r w:rsidR="004B6C55" w:rsidRPr="00E7406B">
        <w:t>a)</w:t>
      </w:r>
      <w:r w:rsidR="004B6C55" w:rsidRPr="00E7406B">
        <w:tab/>
        <w:t>Arrested;</w:t>
      </w:r>
    </w:p>
    <w:p w:rsidR="004B6C55" w:rsidRPr="00E7406B" w:rsidRDefault="002F702F" w:rsidP="00386B1C">
      <w:pPr>
        <w:pStyle w:val="SingleTxtG"/>
      </w:pPr>
      <w:r>
        <w:tab/>
        <w:t>(</w:t>
      </w:r>
      <w:r w:rsidR="004B6C55" w:rsidRPr="00E7406B">
        <w:t>b)</w:t>
      </w:r>
      <w:r w:rsidR="004B6C55" w:rsidRPr="00E7406B">
        <w:tab/>
        <w:t xml:space="preserve">In </w:t>
      </w:r>
      <w:proofErr w:type="spellStart"/>
      <w:r w:rsidR="004B6C55" w:rsidRPr="00E7406B">
        <w:t>pretrial</w:t>
      </w:r>
      <w:proofErr w:type="spellEnd"/>
      <w:r w:rsidR="004B6C55" w:rsidRPr="00E7406B">
        <w:t xml:space="preserve"> detention;</w:t>
      </w:r>
    </w:p>
    <w:p w:rsidR="004B6C55" w:rsidRPr="00E7406B" w:rsidRDefault="002F702F" w:rsidP="00386B1C">
      <w:pPr>
        <w:pStyle w:val="SingleTxtG"/>
      </w:pPr>
      <w:r>
        <w:tab/>
        <w:t>(</w:t>
      </w:r>
      <w:r w:rsidR="004B6C55" w:rsidRPr="00E7406B">
        <w:t>c)</w:t>
      </w:r>
      <w:r w:rsidR="004B6C55" w:rsidRPr="00E7406B">
        <w:tab/>
        <w:t xml:space="preserve">Serving a sentence; </w:t>
      </w:r>
    </w:p>
    <w:p w:rsidR="004B6C55" w:rsidRPr="00E7406B" w:rsidRDefault="002F702F" w:rsidP="00386B1C">
      <w:pPr>
        <w:pStyle w:val="SingleTxtG"/>
      </w:pPr>
      <w:r>
        <w:tab/>
        <w:t>(</w:t>
      </w:r>
      <w:r w:rsidR="004B6C55" w:rsidRPr="00E7406B">
        <w:t>d)</w:t>
      </w:r>
      <w:r w:rsidR="004B6C55" w:rsidRPr="00E7406B">
        <w:tab/>
        <w:t>Referred to diversion programmes.</w:t>
      </w:r>
    </w:p>
    <w:p w:rsidR="004B6C55" w:rsidRPr="00E7406B" w:rsidRDefault="004B6C55" w:rsidP="00220452">
      <w:pPr>
        <w:pStyle w:val="SingleTxtG"/>
      </w:pPr>
      <w:r w:rsidRPr="00E7406B">
        <w:t>22.</w:t>
      </w:r>
      <w:r w:rsidRPr="00E7406B">
        <w:tab/>
        <w:t xml:space="preserve">Please provide information on how the planning, implementation and monitoring of measures aimed at achieving the Sustainable Development Goals integrate a child rights-based approach, including </w:t>
      </w:r>
      <w:r>
        <w:t>with regard to</w:t>
      </w:r>
      <w:r w:rsidRPr="00E7406B">
        <w:t xml:space="preserve"> child participation and data collection, and how they promote the realization of children</w:t>
      </w:r>
      <w:r w:rsidR="003E6E2E">
        <w:t>’</w:t>
      </w:r>
      <w:r w:rsidRPr="00E7406B">
        <w:t>s rights under the Convention and its Optional Protocols.</w:t>
      </w:r>
    </w:p>
    <w:p w:rsidR="004B6C55" w:rsidRPr="00E7406B" w:rsidRDefault="004B6C55" w:rsidP="00220452">
      <w:pPr>
        <w:pStyle w:val="SingleTxtG"/>
      </w:pPr>
      <w:r w:rsidRPr="00E7406B">
        <w:lastRenderedPageBreak/>
        <w:t>23.</w:t>
      </w:r>
      <w:r w:rsidRPr="00E7406B">
        <w:tab/>
        <w:t xml:space="preserve">Please provide the Committee with an update of any data in the report that may have </w:t>
      </w:r>
      <w:r>
        <w:t>become</w:t>
      </w:r>
      <w:r w:rsidRPr="00E7406B">
        <w:t xml:space="preserve"> outdated by more recent data collected or other new developments.</w:t>
      </w:r>
    </w:p>
    <w:p w:rsidR="004B6C55" w:rsidRPr="00E7406B" w:rsidRDefault="004B6C55" w:rsidP="00220452">
      <w:pPr>
        <w:pStyle w:val="SingleTxtG"/>
      </w:pPr>
      <w:r w:rsidRPr="00E7406B">
        <w:t>24.</w:t>
      </w:r>
      <w:r w:rsidRPr="00E7406B">
        <w:tab/>
        <w:t xml:space="preserve">In addition, the State party may list areas affecting children that it considers to be of priority with regard to the implementation of the Convention. </w:t>
      </w:r>
    </w:p>
    <w:p w:rsidR="004B6C55" w:rsidRDefault="004B6C55" w:rsidP="004B6C55">
      <w:pPr>
        <w:spacing w:before="240"/>
        <w:jc w:val="center"/>
        <w:rPr>
          <w:u w:val="single"/>
        </w:rPr>
      </w:pPr>
      <w:r>
        <w:rPr>
          <w:u w:val="single"/>
        </w:rPr>
        <w:tab/>
      </w:r>
      <w:r>
        <w:rPr>
          <w:u w:val="single"/>
        </w:rPr>
        <w:tab/>
      </w:r>
      <w:r>
        <w:rPr>
          <w:u w:val="single"/>
        </w:rPr>
        <w:tab/>
      </w:r>
    </w:p>
    <w:sectPr w:rsidR="004B6C5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D5B" w:rsidRPr="00C60504" w:rsidRDefault="00E60D5B" w:rsidP="00C60504">
      <w:pPr>
        <w:pStyle w:val="Footer"/>
      </w:pPr>
    </w:p>
  </w:endnote>
  <w:endnote w:type="continuationSeparator" w:id="0">
    <w:p w:rsidR="00E60D5B" w:rsidRPr="00C60504" w:rsidRDefault="00E60D5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B3E" w:rsidRDefault="00C63B3E" w:rsidP="00864B1B">
    <w:pPr>
      <w:pStyle w:val="Footer"/>
      <w:tabs>
        <w:tab w:val="right" w:pos="9638"/>
      </w:tabs>
    </w:pPr>
    <w:r w:rsidRPr="00C63B3E">
      <w:rPr>
        <w:b/>
        <w:bCs/>
        <w:sz w:val="18"/>
      </w:rPr>
      <w:fldChar w:fldCharType="begin"/>
    </w:r>
    <w:r w:rsidRPr="00C63B3E">
      <w:rPr>
        <w:b/>
        <w:bCs/>
        <w:sz w:val="18"/>
      </w:rPr>
      <w:instrText xml:space="preserve"> PAGE  \* MERGEFORMAT </w:instrText>
    </w:r>
    <w:r w:rsidRPr="00C63B3E">
      <w:rPr>
        <w:b/>
        <w:bCs/>
        <w:sz w:val="18"/>
      </w:rPr>
      <w:fldChar w:fldCharType="separate"/>
    </w:r>
    <w:r w:rsidR="006F5C13">
      <w:rPr>
        <w:b/>
        <w:bCs/>
        <w:noProof/>
        <w:sz w:val="18"/>
      </w:rPr>
      <w:t>4</w:t>
    </w:r>
    <w:r w:rsidRPr="00C63B3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B3E" w:rsidRDefault="00C63B3E" w:rsidP="00C63B3E">
    <w:pPr>
      <w:pStyle w:val="Footer"/>
      <w:tabs>
        <w:tab w:val="right" w:pos="9638"/>
      </w:tabs>
    </w:pPr>
    <w:r>
      <w:tab/>
    </w:r>
    <w:r w:rsidRPr="00C63B3E">
      <w:rPr>
        <w:b/>
        <w:bCs/>
        <w:sz w:val="18"/>
      </w:rPr>
      <w:fldChar w:fldCharType="begin"/>
    </w:r>
    <w:r w:rsidRPr="00C63B3E">
      <w:rPr>
        <w:b/>
        <w:bCs/>
        <w:sz w:val="18"/>
      </w:rPr>
      <w:instrText xml:space="preserve"> PAGE  \* MERGEFORMAT </w:instrText>
    </w:r>
    <w:r w:rsidRPr="00C63B3E">
      <w:rPr>
        <w:b/>
        <w:bCs/>
        <w:sz w:val="18"/>
      </w:rPr>
      <w:fldChar w:fldCharType="separate"/>
    </w:r>
    <w:r w:rsidR="006F5C13">
      <w:rPr>
        <w:b/>
        <w:bCs/>
        <w:noProof/>
        <w:sz w:val="18"/>
      </w:rPr>
      <w:t>5</w:t>
    </w:r>
    <w:r w:rsidRPr="00C63B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C13" w:rsidRDefault="006F5C13" w:rsidP="006F5C1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5C13" w:rsidRDefault="006F5C13" w:rsidP="006F5C13">
    <w:pPr>
      <w:pStyle w:val="Footer"/>
      <w:ind w:right="1134"/>
      <w:rPr>
        <w:sz w:val="20"/>
      </w:rPr>
    </w:pPr>
    <w:r>
      <w:rPr>
        <w:sz w:val="20"/>
      </w:rPr>
      <w:t>GE.19-03767(E)</w:t>
    </w:r>
  </w:p>
  <w:p w:rsidR="006F5C13" w:rsidRPr="006F5C13" w:rsidRDefault="006F5C13" w:rsidP="006F5C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O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D5B" w:rsidRPr="00C60504" w:rsidRDefault="00E60D5B" w:rsidP="00C60504">
      <w:pPr>
        <w:tabs>
          <w:tab w:val="right" w:pos="2155"/>
        </w:tabs>
        <w:spacing w:after="80" w:line="240" w:lineRule="auto"/>
        <w:ind w:left="680"/>
      </w:pPr>
      <w:r>
        <w:rPr>
          <w:u w:val="single"/>
        </w:rPr>
        <w:tab/>
      </w:r>
    </w:p>
  </w:footnote>
  <w:footnote w:type="continuationSeparator" w:id="0">
    <w:p w:rsidR="00E60D5B" w:rsidRPr="00C60504" w:rsidRDefault="00E60D5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B3E" w:rsidRDefault="00C63B3E" w:rsidP="00C63B3E">
    <w:pPr>
      <w:pStyle w:val="Header"/>
    </w:pPr>
    <w:r>
      <w:t>CRC/C/KOR/Q/5-6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B3E" w:rsidRDefault="00C63B3E" w:rsidP="00C63B3E">
    <w:pPr>
      <w:pStyle w:val="Header"/>
      <w:jc w:val="right"/>
    </w:pPr>
    <w:r>
      <w:t>CRC/C/KOR/Q/5-6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462E21"/>
    <w:multiLevelType w:val="hybridMultilevel"/>
    <w:tmpl w:val="D5EAF6A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DB20FF"/>
    <w:multiLevelType w:val="hybridMultilevel"/>
    <w:tmpl w:val="387C3FF0"/>
    <w:lvl w:ilvl="0" w:tplc="6F60203A">
      <w:start w:val="1"/>
      <w:numFmt w:val="decimal"/>
      <w:lvlText w:val="%1."/>
      <w:lvlJc w:val="left"/>
      <w:pPr>
        <w:ind w:left="1778" w:hanging="360"/>
      </w:pPr>
      <w:rPr>
        <w:rFonts w:hint="default"/>
        <w:sz w:val="20"/>
        <w:szCs w:val="20"/>
      </w:rPr>
    </w:lvl>
    <w:lvl w:ilvl="1" w:tplc="08090019">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1F5E0B"/>
    <w:multiLevelType w:val="hybridMultilevel"/>
    <w:tmpl w:val="2500FBC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4F1D43B9"/>
    <w:multiLevelType w:val="hybridMultilevel"/>
    <w:tmpl w:val="C6F098B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0E072D9"/>
    <w:multiLevelType w:val="hybridMultilevel"/>
    <w:tmpl w:val="6C02F37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5240D2B"/>
    <w:multiLevelType w:val="hybridMultilevel"/>
    <w:tmpl w:val="D3227BD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78F5FB0"/>
    <w:multiLevelType w:val="hybridMultilevel"/>
    <w:tmpl w:val="7DF45EB8"/>
    <w:lvl w:ilvl="0" w:tplc="531A8EA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AB8632F"/>
    <w:multiLevelType w:val="hybridMultilevel"/>
    <w:tmpl w:val="938861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E1C7A3D"/>
    <w:multiLevelType w:val="hybridMultilevel"/>
    <w:tmpl w:val="A8A6656A"/>
    <w:lvl w:ilvl="0" w:tplc="2E8C130C">
      <w:start w:val="1"/>
      <w:numFmt w:val="lowerLetter"/>
      <w:lvlText w:val="(%1)"/>
      <w:lvlJc w:val="left"/>
      <w:pPr>
        <w:ind w:left="2421" w:hanging="360"/>
      </w:pPr>
      <w:rPr>
        <w:rFonts w:ascii="Times New Roman" w:eastAsia="Calibri" w:hAnsi="Times New Roman" w:cs="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737C3964"/>
    <w:multiLevelType w:val="hybridMultilevel"/>
    <w:tmpl w:val="E624765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DB0280B"/>
    <w:multiLevelType w:val="hybridMultilevel"/>
    <w:tmpl w:val="C854C93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4"/>
  </w:num>
  <w:num w:numId="3">
    <w:abstractNumId w:val="0"/>
  </w:num>
  <w:num w:numId="4">
    <w:abstractNumId w:val="11"/>
  </w:num>
  <w:num w:numId="5">
    <w:abstractNumId w:val="12"/>
  </w:num>
  <w:num w:numId="6">
    <w:abstractNumId w:val="16"/>
  </w:num>
  <w:num w:numId="7">
    <w:abstractNumId w:val="2"/>
  </w:num>
  <w:num w:numId="8">
    <w:abstractNumId w:val="3"/>
  </w:num>
  <w:num w:numId="9">
    <w:abstractNumId w:val="14"/>
  </w:num>
  <w:num w:numId="10">
    <w:abstractNumId w:val="10"/>
  </w:num>
  <w:num w:numId="11">
    <w:abstractNumId w:val="7"/>
  </w:num>
  <w:num w:numId="12">
    <w:abstractNumId w:val="8"/>
  </w:num>
  <w:num w:numId="13">
    <w:abstractNumId w:val="17"/>
  </w:num>
  <w:num w:numId="14">
    <w:abstractNumId w:val="9"/>
  </w:num>
  <w:num w:numId="15">
    <w:abstractNumId w:val="15"/>
  </w:num>
  <w:num w:numId="16">
    <w:abstractNumId w:val="6"/>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0D5B"/>
    <w:rsid w:val="0002417B"/>
    <w:rsid w:val="00046E92"/>
    <w:rsid w:val="00195B89"/>
    <w:rsid w:val="00220452"/>
    <w:rsid w:val="00226ADD"/>
    <w:rsid w:val="00247E2C"/>
    <w:rsid w:val="00262323"/>
    <w:rsid w:val="00282990"/>
    <w:rsid w:val="002A09CA"/>
    <w:rsid w:val="002D6C53"/>
    <w:rsid w:val="002F5595"/>
    <w:rsid w:val="002F702F"/>
    <w:rsid w:val="00334F6A"/>
    <w:rsid w:val="00342AC8"/>
    <w:rsid w:val="003522C2"/>
    <w:rsid w:val="00386B1C"/>
    <w:rsid w:val="003B4550"/>
    <w:rsid w:val="003E6E2E"/>
    <w:rsid w:val="00461253"/>
    <w:rsid w:val="004B6C55"/>
    <w:rsid w:val="005042C2"/>
    <w:rsid w:val="00570EF5"/>
    <w:rsid w:val="00671529"/>
    <w:rsid w:val="006806CD"/>
    <w:rsid w:val="006F0959"/>
    <w:rsid w:val="006F5C13"/>
    <w:rsid w:val="007268F9"/>
    <w:rsid w:val="007C2AC0"/>
    <w:rsid w:val="007C52B0"/>
    <w:rsid w:val="00864B1B"/>
    <w:rsid w:val="009411B4"/>
    <w:rsid w:val="009D0139"/>
    <w:rsid w:val="009F5CDC"/>
    <w:rsid w:val="00A775CF"/>
    <w:rsid w:val="00A9548D"/>
    <w:rsid w:val="00B06045"/>
    <w:rsid w:val="00BC4B95"/>
    <w:rsid w:val="00C073FD"/>
    <w:rsid w:val="00C35A27"/>
    <w:rsid w:val="00C60504"/>
    <w:rsid w:val="00C63B3E"/>
    <w:rsid w:val="00CD0365"/>
    <w:rsid w:val="00D21089"/>
    <w:rsid w:val="00E02C2B"/>
    <w:rsid w:val="00E60D5B"/>
    <w:rsid w:val="00E96D00"/>
    <w:rsid w:val="00ED625E"/>
    <w:rsid w:val="00ED6C48"/>
    <w:rsid w:val="00F64E26"/>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BCBBAD68-98E5-4B2F-B080-B31C1F9D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4B6C5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1FC34-EF62-4253-8D19-BA5B389D4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1636</Words>
  <Characters>9352</Characters>
  <Application>Microsoft Office Word</Application>
  <DocSecurity>0</DocSecurity>
  <Lines>189</Lines>
  <Paragraphs>101</Paragraphs>
  <ScaleCrop>false</ScaleCrop>
  <HeadingPairs>
    <vt:vector size="2" baseType="variant">
      <vt:variant>
        <vt:lpstr>Title</vt:lpstr>
      </vt:variant>
      <vt:variant>
        <vt:i4>1</vt:i4>
      </vt:variant>
    </vt:vector>
  </HeadingPairs>
  <TitlesOfParts>
    <vt:vector size="1" baseType="lpstr">
      <vt:lpstr>CRC/C/KOR/Q/5-6</vt:lpstr>
    </vt:vector>
  </TitlesOfParts>
  <Company>DCM</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CRC/C/KOR/Q/5-6</dc:title>
  <dc:subject>1903767</dc:subject>
  <dc:creator>cg</dc:creator>
  <cp:keywords/>
  <dc:description/>
  <cp:lastModifiedBy>Generic Pdf eng</cp:lastModifiedBy>
  <cp:revision>2</cp:revision>
  <dcterms:created xsi:type="dcterms:W3CDTF">2019-03-06T10:48:00Z</dcterms:created>
  <dcterms:modified xsi:type="dcterms:W3CDTF">2019-03-06T10:48:00Z</dcterms:modified>
</cp:coreProperties>
</file>