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56CC" w:rsidRPr="009372C4" w:rsidRDefault="006056CC" w:rsidP="006056CC">
      <w:pPr>
        <w:rPr>
          <w:rFonts w:ascii="휴먼명조" w:eastAsia="휴먼명조" w:hAnsi="바탕체"/>
          <w:b/>
        </w:rPr>
      </w:pPr>
      <w:r w:rsidRPr="009372C4">
        <w:rPr>
          <w:rFonts w:ascii="휴먼명조" w:eastAsia="휴먼명조" w:hAnsi="바탕체" w:hint="eastAsia"/>
          <w:b/>
        </w:rPr>
        <w:t>&lt;제5</w:t>
      </w:r>
      <w:r w:rsidRPr="009372C4">
        <w:rPr>
          <w:rFonts w:ascii="휴먼명조" w:eastAsia="휴먼명조" w:hAnsi="바탕체"/>
          <w:b/>
        </w:rPr>
        <w:t>2</w:t>
      </w:r>
      <w:r w:rsidRPr="009372C4">
        <w:rPr>
          <w:rFonts w:ascii="휴먼명조" w:eastAsia="휴먼명조" w:hAnsi="바탕체" w:hint="eastAsia"/>
          <w:b/>
        </w:rPr>
        <w:t>차 유엔 인권이사회 정기회기(</w:t>
      </w:r>
      <w:r w:rsidRPr="009372C4">
        <w:rPr>
          <w:rFonts w:ascii="휴먼명조" w:eastAsia="휴먼명조" w:hAnsi="바탕체"/>
          <w:b/>
        </w:rPr>
        <w:t>2023. 2. 27. ~ 4. 4.)</w:t>
      </w:r>
      <w:r>
        <w:rPr>
          <w:rFonts w:ascii="휴먼명조" w:eastAsia="휴먼명조" w:hAnsi="바탕체"/>
          <w:b/>
        </w:rPr>
        <w:t>&gt;</w:t>
      </w:r>
    </w:p>
    <w:p w:rsidR="006056CC" w:rsidRDefault="006056CC" w:rsidP="0051281D">
      <w:pPr>
        <w:jc w:val="left"/>
        <w:rPr>
          <w:rFonts w:ascii="휴먼명조" w:eastAsia="휴먼명조" w:hAnsi="바탕체"/>
          <w:b/>
          <w:szCs w:val="20"/>
        </w:rPr>
      </w:pPr>
    </w:p>
    <w:p w:rsidR="00695E44" w:rsidRPr="00D47BF4" w:rsidRDefault="00695E44" w:rsidP="0051281D">
      <w:pPr>
        <w:jc w:val="left"/>
        <w:rPr>
          <w:rFonts w:ascii="휴먼명조" w:eastAsia="휴먼명조" w:hAnsi="바탕체"/>
          <w:spacing w:val="-20"/>
          <w:szCs w:val="20"/>
        </w:rPr>
      </w:pPr>
      <w:r w:rsidRPr="00D47BF4">
        <w:rPr>
          <w:rFonts w:ascii="휴먼명조" w:eastAsia="휴먼명조" w:hAnsi="바탕체" w:hint="eastAsia"/>
          <w:b/>
          <w:spacing w:val="-20"/>
          <w:szCs w:val="20"/>
        </w:rPr>
        <w:t>1. 분류</w:t>
      </w:r>
      <w:r w:rsidRPr="00D47BF4">
        <w:rPr>
          <w:rFonts w:ascii="휴먼명조" w:eastAsia="휴먼명조" w:hAnsi="바탕체" w:hint="eastAsia"/>
          <w:spacing w:val="-20"/>
          <w:szCs w:val="20"/>
        </w:rPr>
        <w:t>: 보고서</w:t>
      </w:r>
    </w:p>
    <w:p w:rsidR="0051281D" w:rsidRPr="00D47BF4" w:rsidRDefault="00695E44" w:rsidP="0051281D">
      <w:pPr>
        <w:pStyle w:val="a3"/>
        <w:wordWrap/>
        <w:spacing w:line="360" w:lineRule="auto"/>
        <w:jc w:val="left"/>
        <w:rPr>
          <w:spacing w:val="-20"/>
        </w:rPr>
      </w:pPr>
      <w:r w:rsidRPr="00D47BF4">
        <w:rPr>
          <w:rFonts w:ascii="휴먼명조" w:eastAsia="휴먼명조" w:hAnsi="바탕체" w:hint="eastAsia"/>
          <w:b/>
          <w:spacing w:val="-20"/>
        </w:rPr>
        <w:t>2. 문서번호</w:t>
      </w:r>
      <w:r w:rsidRPr="00D47BF4">
        <w:rPr>
          <w:rFonts w:ascii="휴먼명조" w:eastAsia="휴먼명조" w:hAnsi="바탕체" w:hint="eastAsia"/>
          <w:spacing w:val="-20"/>
        </w:rPr>
        <w:t xml:space="preserve">: </w:t>
      </w:r>
      <w:r w:rsidR="0051281D" w:rsidRPr="00D47BF4">
        <w:rPr>
          <w:rFonts w:ascii="휴먼명조" w:eastAsia="휴먼명조" w:hint="eastAsia"/>
          <w:spacing w:val="-20"/>
        </w:rPr>
        <w:t>A/HRC/52/33 (2023년 1월 5일)</w:t>
      </w:r>
    </w:p>
    <w:p w:rsidR="0051281D" w:rsidRPr="00D47BF4" w:rsidRDefault="00695E44" w:rsidP="0051281D">
      <w:pPr>
        <w:pStyle w:val="a3"/>
        <w:spacing w:line="360" w:lineRule="auto"/>
        <w:jc w:val="left"/>
        <w:rPr>
          <w:spacing w:val="-20"/>
        </w:rPr>
      </w:pPr>
      <w:r w:rsidRPr="00D47BF4">
        <w:rPr>
          <w:rFonts w:ascii="휴먼명조" w:eastAsia="휴먼명조" w:hAnsi="바탕체" w:hint="eastAsia"/>
          <w:b/>
          <w:spacing w:val="-20"/>
        </w:rPr>
        <w:t>3. 제목</w:t>
      </w:r>
      <w:r w:rsidRPr="00D47BF4">
        <w:rPr>
          <w:rFonts w:ascii="휴먼명조" w:eastAsia="휴먼명조" w:hAnsi="바탕체" w:hint="eastAsia"/>
          <w:spacing w:val="-20"/>
        </w:rPr>
        <w:t xml:space="preserve">: </w:t>
      </w:r>
      <w:r w:rsidR="0051281D" w:rsidRPr="00D47BF4">
        <w:rPr>
          <w:rFonts w:ascii="휴먼명조" w:eastAsia="휴먼명조" w:hint="eastAsia"/>
          <w:spacing w:val="-20"/>
        </w:rPr>
        <w:t>여성, 소녀, 그리고 환경권</w:t>
      </w:r>
    </w:p>
    <w:p w:rsidR="0051281D" w:rsidRPr="00D47BF4" w:rsidRDefault="0051281D" w:rsidP="0051281D">
      <w:pPr>
        <w:spacing w:after="0" w:line="360" w:lineRule="auto"/>
        <w:jc w:val="left"/>
        <w:textAlignment w:val="baseline"/>
        <w:rPr>
          <w:rFonts w:ascii="함초롬바탕" w:eastAsia="굴림" w:hAnsi="굴림" w:cs="굴림"/>
          <w:color w:val="000000"/>
          <w:spacing w:val="-20"/>
          <w:kern w:val="0"/>
          <w:szCs w:val="20"/>
        </w:rPr>
      </w:pPr>
      <w:r w:rsidRPr="00D47BF4">
        <w:rPr>
          <w:rFonts w:ascii="휴먼명조" w:eastAsia="휴먼명조" w:hAnsi="굴림" w:cs="굴림" w:hint="eastAsia"/>
          <w:color w:val="000000"/>
          <w:spacing w:val="-20"/>
          <w:kern w:val="0"/>
          <w:szCs w:val="20"/>
        </w:rPr>
        <w:t>(Women, girls and the right to a clean, healthy and sustainable environment)</w:t>
      </w:r>
    </w:p>
    <w:p w:rsidR="0051281D" w:rsidRPr="00D47BF4" w:rsidRDefault="00695E44" w:rsidP="0051281D">
      <w:pPr>
        <w:pStyle w:val="a3"/>
        <w:spacing w:line="360" w:lineRule="auto"/>
        <w:jc w:val="left"/>
        <w:rPr>
          <w:spacing w:val="-20"/>
        </w:rPr>
      </w:pPr>
      <w:r w:rsidRPr="00D47BF4">
        <w:rPr>
          <w:rFonts w:ascii="휴먼명조" w:eastAsia="휴먼명조" w:hAnsi="바탕체" w:hint="eastAsia"/>
          <w:b/>
          <w:spacing w:val="-20"/>
        </w:rPr>
        <w:t>4. 제출자</w:t>
      </w:r>
      <w:r w:rsidRPr="00D47BF4">
        <w:rPr>
          <w:rFonts w:ascii="휴먼명조" w:eastAsia="휴먼명조" w:hAnsi="바탕체" w:hint="eastAsia"/>
          <w:spacing w:val="-20"/>
        </w:rPr>
        <w:t xml:space="preserve">: </w:t>
      </w:r>
      <w:r w:rsidR="0051281D" w:rsidRPr="00D47BF4">
        <w:rPr>
          <w:rFonts w:ascii="휴먼명조" w:eastAsia="휴먼명조" w:hint="eastAsia"/>
          <w:spacing w:val="-20"/>
        </w:rPr>
        <w:t>환경권 특별보고관</w:t>
      </w:r>
    </w:p>
    <w:p w:rsidR="00695E44" w:rsidRPr="00D47BF4" w:rsidRDefault="00695E44" w:rsidP="0051281D">
      <w:pPr>
        <w:pStyle w:val="a3"/>
        <w:spacing w:line="360" w:lineRule="auto"/>
        <w:jc w:val="left"/>
        <w:rPr>
          <w:rFonts w:ascii="휴먼명조" w:eastAsia="휴먼명조" w:hAnsi="바탕체"/>
          <w:b/>
          <w:spacing w:val="-20"/>
        </w:rPr>
      </w:pPr>
      <w:r w:rsidRPr="00D47BF4">
        <w:rPr>
          <w:rFonts w:ascii="휴먼명조" w:eastAsia="휴먼명조" w:hAnsi="바탕체" w:hint="eastAsia"/>
          <w:b/>
          <w:spacing w:val="-20"/>
        </w:rPr>
        <w:t>5. 배경</w:t>
      </w:r>
    </w:p>
    <w:p w:rsidR="0051281D" w:rsidRPr="00D47BF4" w:rsidRDefault="0051281D" w:rsidP="0051281D">
      <w:pPr>
        <w:spacing w:after="0" w:line="360" w:lineRule="auto"/>
        <w:jc w:val="left"/>
        <w:textAlignment w:val="baseline"/>
        <w:rPr>
          <w:rFonts w:ascii="함초롬바탕" w:eastAsia="굴림" w:hAnsi="굴림" w:cs="굴림"/>
          <w:color w:val="000000"/>
          <w:kern w:val="0"/>
          <w:szCs w:val="20"/>
        </w:rPr>
      </w:pPr>
      <w:r w:rsidRPr="00D47BF4">
        <w:rPr>
          <w:rFonts w:ascii="휴먼명조" w:eastAsia="휴먼명조" w:hAnsi="굴림" w:cs="굴림" w:hint="eastAsia"/>
          <w:color w:val="000000"/>
          <w:kern w:val="0"/>
          <w:szCs w:val="20"/>
        </w:rPr>
        <w:t>본 보고서는 여성과 소녀들이 깨끗하고, 건강하며, 지속가능한 환경에 대한 권리를 보장받아야 하는 이유를 설명하기 위하여 작성되었음. ‘전 지구적 3대 위기(생물다양성 감소, 환경오염, 기후변화)’와 젠더 차별은 여성과 소녀에게 특히 피해를 야기하고 있음. 이에 본 보고서는 각국이 시급하고, 젠더 전환적이며 인권 관점에서 기후 및 환경정책을 수립할 것을 촉구하고 있음</w:t>
      </w:r>
    </w:p>
    <w:p w:rsidR="00695E44" w:rsidRPr="00D47BF4" w:rsidRDefault="00695E44" w:rsidP="0051281D">
      <w:pPr>
        <w:jc w:val="left"/>
        <w:rPr>
          <w:rFonts w:ascii="휴먼명조" w:eastAsia="휴먼명조" w:hAnsi="바탕체"/>
          <w:b/>
          <w:spacing w:val="-20"/>
          <w:szCs w:val="20"/>
        </w:rPr>
      </w:pPr>
      <w:r w:rsidRPr="00D47BF4">
        <w:rPr>
          <w:rFonts w:ascii="휴먼명조" w:eastAsia="휴먼명조" w:hAnsi="바탕체" w:hint="eastAsia"/>
          <w:b/>
          <w:spacing w:val="-20"/>
          <w:szCs w:val="20"/>
        </w:rPr>
        <w:t>6. 내용</w:t>
      </w:r>
    </w:p>
    <w:p w:rsidR="0051281D" w:rsidRPr="00D47BF4" w:rsidRDefault="0051281D" w:rsidP="0051281D">
      <w:pPr>
        <w:spacing w:after="0" w:line="360" w:lineRule="auto"/>
        <w:jc w:val="left"/>
        <w:textAlignment w:val="baseline"/>
        <w:rPr>
          <w:rFonts w:ascii="함초롬바탕" w:eastAsia="굴림" w:hAnsi="굴림" w:cs="굴림"/>
          <w:color w:val="000000"/>
          <w:spacing w:val="-20"/>
          <w:kern w:val="0"/>
          <w:szCs w:val="20"/>
        </w:rPr>
      </w:pPr>
      <w:r w:rsidRPr="00D47BF4">
        <w:rPr>
          <w:rFonts w:ascii="휴먼명조" w:eastAsia="휴먼명조" w:hAnsi="굴림" w:cs="굴림" w:hint="eastAsia"/>
          <w:color w:val="000000"/>
          <w:spacing w:val="-20"/>
          <w:kern w:val="0"/>
          <w:szCs w:val="20"/>
        </w:rPr>
        <w:t xml:space="preserve">전 지구적 3대 위기는 구조화된 </w:t>
      </w:r>
      <w:proofErr w:type="spellStart"/>
      <w:r w:rsidRPr="00D47BF4">
        <w:rPr>
          <w:rFonts w:ascii="휴먼명조" w:eastAsia="휴먼명조" w:hAnsi="굴림" w:cs="굴림" w:hint="eastAsia"/>
          <w:color w:val="000000"/>
          <w:spacing w:val="-20"/>
          <w:kern w:val="0"/>
          <w:szCs w:val="20"/>
        </w:rPr>
        <w:t>젠더차별</w:t>
      </w:r>
      <w:proofErr w:type="spellEnd"/>
      <w:r w:rsidRPr="00D47BF4">
        <w:rPr>
          <w:rFonts w:ascii="휴먼명조" w:eastAsia="휴먼명조" w:hAnsi="굴림" w:cs="굴림" w:hint="eastAsia"/>
          <w:color w:val="000000"/>
          <w:spacing w:val="-20"/>
          <w:kern w:val="0"/>
          <w:szCs w:val="20"/>
        </w:rPr>
        <w:t xml:space="preserve">, 가부장제, 불평등과 결합하여 여성과 소녀에게 집중적으로 피해를 유발하고 있으며, 깨끗하고, 건강하며 지속가능한 환경에 접근할 권리를 비롯하여 이들의 인권을 침해하고 있음. 젠더 평등과 생태적 지속가능성을 달성하기 위해서 각국은 젠더 기반 차별과 환경부정의를 해소하기 위한 시급한 조치들을 취해야 함. 여성과 소녀는 가족, 공동체, 기업, 자연에게 이익을 제공하는 환경 보호자(environmental stewardship)로서 중대한 기여를 해왔음. 여성과 소녀가 기후위기 대응과 환경정책 결정에 참여하고, 리더십을 발휘할수록 자연으로부터 얻는 편익을 더욱 공평하게 분배하고, 생물적으로 다양한 환경을 조성할 수 있으며, 공동체를 회복탄력적으로 유지할 수 있음. 또한 여성의 참여는 자원으로 인한 분쟁의 가능성을 줄이는 데에도 기여함 </w:t>
      </w:r>
    </w:p>
    <w:p w:rsidR="0051281D" w:rsidRPr="00D47BF4" w:rsidRDefault="0051281D" w:rsidP="0051281D">
      <w:pPr>
        <w:spacing w:after="0" w:line="360" w:lineRule="auto"/>
        <w:jc w:val="left"/>
        <w:textAlignment w:val="baseline"/>
        <w:rPr>
          <w:rFonts w:ascii="함초롬바탕" w:eastAsia="굴림" w:hAnsi="굴림" w:cs="굴림"/>
          <w:color w:val="000000"/>
          <w:spacing w:val="-20"/>
          <w:kern w:val="0"/>
          <w:szCs w:val="20"/>
        </w:rPr>
      </w:pPr>
    </w:p>
    <w:p w:rsidR="0051281D" w:rsidRPr="00D47BF4" w:rsidRDefault="0051281D" w:rsidP="0051281D">
      <w:pPr>
        <w:spacing w:after="0" w:line="360" w:lineRule="auto"/>
        <w:jc w:val="left"/>
        <w:textAlignment w:val="baseline"/>
        <w:rPr>
          <w:rFonts w:ascii="함초롬바탕" w:eastAsia="굴림" w:hAnsi="굴림" w:cs="굴림"/>
          <w:color w:val="000000"/>
          <w:spacing w:val="-20"/>
          <w:kern w:val="0"/>
          <w:szCs w:val="20"/>
        </w:rPr>
      </w:pPr>
      <w:r w:rsidRPr="00D47BF4">
        <w:rPr>
          <w:rFonts w:ascii="휴먼명조" w:eastAsia="휴먼명조" w:hAnsi="굴림" w:cs="굴림" w:hint="eastAsia"/>
          <w:color w:val="000000"/>
          <w:spacing w:val="-20"/>
          <w:kern w:val="0"/>
          <w:szCs w:val="20"/>
        </w:rPr>
        <w:t>&lt;주요 권고&gt;</w:t>
      </w:r>
      <w:bookmarkStart w:id="0" w:name="_GoBack"/>
      <w:bookmarkEnd w:id="0"/>
    </w:p>
    <w:p w:rsidR="0051281D" w:rsidRPr="00D47BF4" w:rsidRDefault="0051281D" w:rsidP="0051281D">
      <w:pPr>
        <w:spacing w:after="0" w:line="360" w:lineRule="auto"/>
        <w:jc w:val="left"/>
        <w:textAlignment w:val="baseline"/>
        <w:rPr>
          <w:rFonts w:ascii="함초롬바탕" w:eastAsia="굴림" w:hAnsi="굴림" w:cs="굴림"/>
          <w:color w:val="000000"/>
          <w:spacing w:val="-20"/>
          <w:kern w:val="0"/>
          <w:szCs w:val="20"/>
        </w:rPr>
      </w:pPr>
      <w:r w:rsidRPr="00D47BF4">
        <w:rPr>
          <w:rFonts w:ascii="휴먼명조" w:eastAsia="휴먼명조" w:hAnsi="굴림" w:cs="굴림" w:hint="eastAsia"/>
          <w:color w:val="000000"/>
          <w:spacing w:val="-20"/>
          <w:kern w:val="0"/>
          <w:szCs w:val="20"/>
        </w:rPr>
        <w:t>각국에</w:t>
      </w:r>
    </w:p>
    <w:p w:rsidR="0051281D" w:rsidRPr="00D47BF4" w:rsidRDefault="0051281D" w:rsidP="0051281D">
      <w:pPr>
        <w:spacing w:after="0" w:line="360" w:lineRule="auto"/>
        <w:jc w:val="left"/>
        <w:textAlignment w:val="baseline"/>
        <w:rPr>
          <w:rFonts w:ascii="함초롬바탕" w:eastAsia="굴림" w:hAnsi="굴림" w:cs="굴림"/>
          <w:color w:val="000000"/>
          <w:spacing w:val="-20"/>
          <w:kern w:val="0"/>
          <w:szCs w:val="20"/>
        </w:rPr>
      </w:pPr>
      <w:r w:rsidRPr="00D47BF4">
        <w:rPr>
          <w:rFonts w:ascii="휴먼명조" w:eastAsia="휴먼명조" w:hAnsi="굴림" w:cs="굴림" w:hint="eastAsia"/>
          <w:color w:val="000000"/>
          <w:spacing w:val="-20"/>
          <w:kern w:val="0"/>
          <w:szCs w:val="20"/>
        </w:rPr>
        <w:t>1. 시급하고, 젠더 전환적이며 인권의 관점에서 기후 및 환경정책 수립</w:t>
      </w:r>
    </w:p>
    <w:p w:rsidR="0051281D" w:rsidRPr="00D47BF4" w:rsidRDefault="0051281D" w:rsidP="0051281D">
      <w:pPr>
        <w:spacing w:after="0" w:line="360" w:lineRule="auto"/>
        <w:jc w:val="left"/>
        <w:textAlignment w:val="baseline"/>
        <w:rPr>
          <w:rFonts w:ascii="함초롬바탕" w:eastAsia="굴림" w:hAnsi="굴림" w:cs="굴림"/>
          <w:color w:val="000000"/>
          <w:spacing w:val="-20"/>
          <w:kern w:val="0"/>
          <w:szCs w:val="20"/>
        </w:rPr>
      </w:pPr>
      <w:r w:rsidRPr="00D47BF4">
        <w:rPr>
          <w:rFonts w:ascii="휴먼명조" w:eastAsia="휴먼명조" w:hAnsi="굴림" w:cs="굴림" w:hint="eastAsia"/>
          <w:color w:val="000000"/>
          <w:spacing w:val="-20"/>
          <w:kern w:val="0"/>
          <w:szCs w:val="20"/>
        </w:rPr>
        <w:t>2. 다자간 환경협약체제 아래 젠더 행동계획을 이행하기 위한 재원 확충</w:t>
      </w:r>
    </w:p>
    <w:p w:rsidR="0051281D" w:rsidRPr="00D47BF4" w:rsidRDefault="0051281D" w:rsidP="0051281D">
      <w:pPr>
        <w:spacing w:after="0" w:line="360" w:lineRule="auto"/>
        <w:ind w:left="350" w:hanging="350"/>
        <w:jc w:val="left"/>
        <w:textAlignment w:val="baseline"/>
        <w:rPr>
          <w:rFonts w:ascii="함초롬바탕" w:eastAsia="굴림" w:hAnsi="굴림" w:cs="굴림"/>
          <w:color w:val="000000"/>
          <w:spacing w:val="-20"/>
          <w:kern w:val="0"/>
          <w:szCs w:val="20"/>
        </w:rPr>
      </w:pPr>
      <w:r w:rsidRPr="00D47BF4">
        <w:rPr>
          <w:rFonts w:ascii="휴먼명조" w:eastAsia="휴먼명조" w:hAnsi="굴림" w:cs="굴림" w:hint="eastAsia"/>
          <w:color w:val="000000"/>
          <w:spacing w:val="-20"/>
          <w:kern w:val="0"/>
          <w:szCs w:val="20"/>
        </w:rPr>
        <w:t>3. 대출이 아닌 보조금의 형태로 젠더 전환적 기후 및 생물다양성 재원을 조성하여 저소득 국가 및 군소 도서국을 상대로 집행하고, 이 나라에서 여성 및 소녀의 참여가 증진될 수 있도록 노력해야 하며</w:t>
      </w:r>
    </w:p>
    <w:p w:rsidR="0051281D" w:rsidRPr="00D47BF4" w:rsidRDefault="0051281D" w:rsidP="0051281D">
      <w:pPr>
        <w:spacing w:after="0" w:line="360" w:lineRule="auto"/>
        <w:ind w:left="350" w:hanging="350"/>
        <w:jc w:val="left"/>
        <w:textAlignment w:val="baseline"/>
        <w:rPr>
          <w:rFonts w:ascii="함초롬바탕" w:eastAsia="굴림" w:hAnsi="굴림" w:cs="굴림"/>
          <w:color w:val="000000"/>
          <w:spacing w:val="-20"/>
          <w:kern w:val="0"/>
          <w:szCs w:val="20"/>
        </w:rPr>
      </w:pPr>
      <w:r w:rsidRPr="00D47BF4">
        <w:rPr>
          <w:rFonts w:ascii="휴먼명조" w:eastAsia="휴먼명조" w:hAnsi="굴림" w:cs="굴림" w:hint="eastAsia"/>
          <w:color w:val="000000"/>
          <w:spacing w:val="-20"/>
          <w:kern w:val="0"/>
          <w:szCs w:val="20"/>
        </w:rPr>
        <w:t>유엔 총회 및 유관 기관</w:t>
      </w:r>
    </w:p>
    <w:p w:rsidR="0051281D" w:rsidRPr="00D47BF4" w:rsidRDefault="0051281D" w:rsidP="0051281D">
      <w:pPr>
        <w:spacing w:after="0" w:line="360" w:lineRule="auto"/>
        <w:ind w:left="350" w:hanging="350"/>
        <w:jc w:val="left"/>
        <w:textAlignment w:val="baseline"/>
        <w:rPr>
          <w:rFonts w:ascii="함초롬바탕" w:eastAsia="굴림" w:hAnsi="굴림" w:cs="굴림"/>
          <w:color w:val="000000"/>
          <w:spacing w:val="-20"/>
          <w:kern w:val="0"/>
          <w:szCs w:val="20"/>
        </w:rPr>
      </w:pPr>
      <w:r w:rsidRPr="00D47BF4">
        <w:rPr>
          <w:rFonts w:ascii="휴먼명조" w:eastAsia="휴먼명조" w:hAnsi="굴림" w:cs="굴림" w:hint="eastAsia"/>
          <w:color w:val="000000"/>
          <w:spacing w:val="-20"/>
          <w:kern w:val="0"/>
          <w:szCs w:val="20"/>
        </w:rPr>
        <w:t>1. 젠더 전환적인 관점에서 환경권 보장</w:t>
      </w:r>
    </w:p>
    <w:p w:rsidR="0051281D" w:rsidRPr="00D47BF4" w:rsidRDefault="0051281D" w:rsidP="0051281D">
      <w:pPr>
        <w:spacing w:after="0" w:line="360" w:lineRule="auto"/>
        <w:ind w:left="350" w:hanging="350"/>
        <w:jc w:val="left"/>
        <w:textAlignment w:val="baseline"/>
        <w:rPr>
          <w:rFonts w:ascii="함초롬바탕" w:eastAsia="굴림" w:hAnsi="굴림" w:cs="굴림"/>
          <w:color w:val="000000"/>
          <w:spacing w:val="-20"/>
          <w:kern w:val="0"/>
          <w:szCs w:val="20"/>
        </w:rPr>
      </w:pPr>
      <w:r w:rsidRPr="00D47BF4">
        <w:rPr>
          <w:rFonts w:ascii="휴먼명조" w:eastAsia="휴먼명조" w:hAnsi="굴림" w:cs="굴림" w:hint="eastAsia"/>
          <w:color w:val="000000"/>
          <w:spacing w:val="-20"/>
          <w:kern w:val="0"/>
          <w:szCs w:val="20"/>
        </w:rPr>
        <w:t>남성</w:t>
      </w:r>
    </w:p>
    <w:p w:rsidR="00B51BCB" w:rsidRPr="00D47BF4" w:rsidRDefault="0051281D" w:rsidP="00D47BF4">
      <w:pPr>
        <w:spacing w:after="0" w:line="360" w:lineRule="auto"/>
        <w:ind w:left="350" w:hanging="350"/>
        <w:jc w:val="left"/>
        <w:textAlignment w:val="baseline"/>
        <w:rPr>
          <w:rFonts w:ascii="함초롬바탕" w:eastAsia="굴림" w:hAnsi="굴림" w:cs="굴림" w:hint="eastAsia"/>
          <w:color w:val="000000"/>
          <w:spacing w:val="-20"/>
          <w:kern w:val="0"/>
          <w:szCs w:val="20"/>
        </w:rPr>
      </w:pPr>
      <w:r w:rsidRPr="00D47BF4">
        <w:rPr>
          <w:rFonts w:ascii="휴먼명조" w:eastAsia="휴먼명조" w:hAnsi="굴림" w:cs="굴림" w:hint="eastAsia"/>
          <w:color w:val="000000"/>
          <w:spacing w:val="-20"/>
          <w:kern w:val="0"/>
          <w:szCs w:val="20"/>
        </w:rPr>
        <w:t>1. 자신이 가진 특권적인 지위와 권력을 인정하고, 여성과 소녀들이 사회변화의 주체로서 일어날 수 있도록 실질적인 행동을 취해야 함</w:t>
      </w:r>
    </w:p>
    <w:sectPr w:rsidR="00B51BCB" w:rsidRPr="00D47BF4">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3B65" w:rsidRDefault="00B13B65" w:rsidP="006056CC">
      <w:pPr>
        <w:spacing w:after="0" w:line="240" w:lineRule="auto"/>
      </w:pPr>
      <w:r>
        <w:separator/>
      </w:r>
    </w:p>
  </w:endnote>
  <w:endnote w:type="continuationSeparator" w:id="0">
    <w:p w:rsidR="00B13B65" w:rsidRDefault="00B13B65" w:rsidP="00605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휴먼명조">
    <w:panose1 w:val="02010504000101010101"/>
    <w:charset w:val="81"/>
    <w:family w:val="roman"/>
    <w:notTrueType/>
    <w:pitch w:val="default"/>
    <w:sig w:usb0="00000001" w:usb1="09060000" w:usb2="00000010" w:usb3="00000000" w:csb0="00080000" w:csb1="00000000"/>
  </w:font>
  <w:font w:name="바탕체">
    <w:panose1 w:val="02030609000101010101"/>
    <w:charset w:val="81"/>
    <w:family w:val="roma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3B65" w:rsidRDefault="00B13B65" w:rsidP="006056CC">
      <w:pPr>
        <w:spacing w:after="0" w:line="240" w:lineRule="auto"/>
      </w:pPr>
      <w:r>
        <w:separator/>
      </w:r>
    </w:p>
  </w:footnote>
  <w:footnote w:type="continuationSeparator" w:id="0">
    <w:p w:rsidR="00B13B65" w:rsidRDefault="00B13B65" w:rsidP="006056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E44"/>
    <w:rsid w:val="000A0826"/>
    <w:rsid w:val="0051281D"/>
    <w:rsid w:val="006056CC"/>
    <w:rsid w:val="00695E44"/>
    <w:rsid w:val="009A7081"/>
    <w:rsid w:val="00B13B65"/>
    <w:rsid w:val="00B51BCB"/>
    <w:rsid w:val="00D47BF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C6D3A3"/>
  <w15:chartTrackingRefBased/>
  <w15:docId w15:val="{A9005C4C-8331-46B3-BAC9-279E7CD6D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95E44"/>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695E44"/>
    <w:pPr>
      <w:spacing w:after="0" w:line="384" w:lineRule="auto"/>
      <w:textAlignment w:val="baseline"/>
    </w:pPr>
    <w:rPr>
      <w:rFonts w:ascii="함초롬바탕" w:eastAsia="굴림" w:hAnsi="굴림" w:cs="굴림"/>
      <w:color w:val="000000"/>
      <w:kern w:val="0"/>
      <w:szCs w:val="20"/>
    </w:rPr>
  </w:style>
  <w:style w:type="paragraph" w:styleId="a4">
    <w:name w:val="header"/>
    <w:basedOn w:val="a"/>
    <w:link w:val="Char"/>
    <w:uiPriority w:val="99"/>
    <w:unhideWhenUsed/>
    <w:rsid w:val="006056CC"/>
    <w:pPr>
      <w:tabs>
        <w:tab w:val="center" w:pos="4513"/>
        <w:tab w:val="right" w:pos="9026"/>
      </w:tabs>
      <w:snapToGrid w:val="0"/>
    </w:pPr>
  </w:style>
  <w:style w:type="character" w:customStyle="1" w:styleId="Char">
    <w:name w:val="머리글 Char"/>
    <w:basedOn w:val="a0"/>
    <w:link w:val="a4"/>
    <w:uiPriority w:val="99"/>
    <w:rsid w:val="006056CC"/>
  </w:style>
  <w:style w:type="paragraph" w:styleId="a5">
    <w:name w:val="footer"/>
    <w:basedOn w:val="a"/>
    <w:link w:val="Char0"/>
    <w:uiPriority w:val="99"/>
    <w:unhideWhenUsed/>
    <w:rsid w:val="006056CC"/>
    <w:pPr>
      <w:tabs>
        <w:tab w:val="center" w:pos="4513"/>
        <w:tab w:val="right" w:pos="9026"/>
      </w:tabs>
      <w:snapToGrid w:val="0"/>
    </w:pPr>
  </w:style>
  <w:style w:type="character" w:customStyle="1" w:styleId="Char0">
    <w:name w:val="바닥글 Char"/>
    <w:basedOn w:val="a0"/>
    <w:link w:val="a5"/>
    <w:uiPriority w:val="99"/>
    <w:rsid w:val="006056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20765">
      <w:bodyDiv w:val="1"/>
      <w:marLeft w:val="0"/>
      <w:marRight w:val="0"/>
      <w:marTop w:val="0"/>
      <w:marBottom w:val="0"/>
      <w:divBdr>
        <w:top w:val="none" w:sz="0" w:space="0" w:color="auto"/>
        <w:left w:val="none" w:sz="0" w:space="0" w:color="auto"/>
        <w:bottom w:val="none" w:sz="0" w:space="0" w:color="auto"/>
        <w:right w:val="none" w:sz="0" w:space="0" w:color="auto"/>
      </w:divBdr>
    </w:div>
    <w:div w:id="727336331">
      <w:bodyDiv w:val="1"/>
      <w:marLeft w:val="0"/>
      <w:marRight w:val="0"/>
      <w:marTop w:val="0"/>
      <w:marBottom w:val="0"/>
      <w:divBdr>
        <w:top w:val="none" w:sz="0" w:space="0" w:color="auto"/>
        <w:left w:val="none" w:sz="0" w:space="0" w:color="auto"/>
        <w:bottom w:val="none" w:sz="0" w:space="0" w:color="auto"/>
        <w:right w:val="none" w:sz="0" w:space="0" w:color="auto"/>
      </w:divBdr>
    </w:div>
    <w:div w:id="870069567">
      <w:bodyDiv w:val="1"/>
      <w:marLeft w:val="0"/>
      <w:marRight w:val="0"/>
      <w:marTop w:val="0"/>
      <w:marBottom w:val="0"/>
      <w:divBdr>
        <w:top w:val="none" w:sz="0" w:space="0" w:color="auto"/>
        <w:left w:val="none" w:sz="0" w:space="0" w:color="auto"/>
        <w:bottom w:val="none" w:sz="0" w:space="0" w:color="auto"/>
        <w:right w:val="none" w:sz="0" w:space="0" w:color="auto"/>
      </w:divBdr>
    </w:div>
    <w:div w:id="938298960">
      <w:bodyDiv w:val="1"/>
      <w:marLeft w:val="0"/>
      <w:marRight w:val="0"/>
      <w:marTop w:val="0"/>
      <w:marBottom w:val="0"/>
      <w:divBdr>
        <w:top w:val="none" w:sz="0" w:space="0" w:color="auto"/>
        <w:left w:val="none" w:sz="0" w:space="0" w:color="auto"/>
        <w:bottom w:val="none" w:sz="0" w:space="0" w:color="auto"/>
        <w:right w:val="none" w:sz="0" w:space="0" w:color="auto"/>
      </w:divBdr>
    </w:div>
    <w:div w:id="968710106">
      <w:bodyDiv w:val="1"/>
      <w:marLeft w:val="0"/>
      <w:marRight w:val="0"/>
      <w:marTop w:val="0"/>
      <w:marBottom w:val="0"/>
      <w:divBdr>
        <w:top w:val="none" w:sz="0" w:space="0" w:color="auto"/>
        <w:left w:val="none" w:sz="0" w:space="0" w:color="auto"/>
        <w:bottom w:val="none" w:sz="0" w:space="0" w:color="auto"/>
        <w:right w:val="none" w:sz="0" w:space="0" w:color="auto"/>
      </w:divBdr>
    </w:div>
    <w:div w:id="976256258">
      <w:bodyDiv w:val="1"/>
      <w:marLeft w:val="0"/>
      <w:marRight w:val="0"/>
      <w:marTop w:val="0"/>
      <w:marBottom w:val="0"/>
      <w:divBdr>
        <w:top w:val="none" w:sz="0" w:space="0" w:color="auto"/>
        <w:left w:val="none" w:sz="0" w:space="0" w:color="auto"/>
        <w:bottom w:val="none" w:sz="0" w:space="0" w:color="auto"/>
        <w:right w:val="none" w:sz="0" w:space="0" w:color="auto"/>
      </w:divBdr>
    </w:div>
    <w:div w:id="1033456663">
      <w:bodyDiv w:val="1"/>
      <w:marLeft w:val="0"/>
      <w:marRight w:val="0"/>
      <w:marTop w:val="0"/>
      <w:marBottom w:val="0"/>
      <w:divBdr>
        <w:top w:val="none" w:sz="0" w:space="0" w:color="auto"/>
        <w:left w:val="none" w:sz="0" w:space="0" w:color="auto"/>
        <w:bottom w:val="none" w:sz="0" w:space="0" w:color="auto"/>
        <w:right w:val="none" w:sz="0" w:space="0" w:color="auto"/>
      </w:divBdr>
    </w:div>
    <w:div w:id="1157380801">
      <w:bodyDiv w:val="1"/>
      <w:marLeft w:val="0"/>
      <w:marRight w:val="0"/>
      <w:marTop w:val="0"/>
      <w:marBottom w:val="0"/>
      <w:divBdr>
        <w:top w:val="none" w:sz="0" w:space="0" w:color="auto"/>
        <w:left w:val="none" w:sz="0" w:space="0" w:color="auto"/>
        <w:bottom w:val="none" w:sz="0" w:space="0" w:color="auto"/>
        <w:right w:val="none" w:sz="0" w:space="0" w:color="auto"/>
      </w:divBdr>
    </w:div>
    <w:div w:id="1863976686">
      <w:bodyDiv w:val="1"/>
      <w:marLeft w:val="0"/>
      <w:marRight w:val="0"/>
      <w:marTop w:val="0"/>
      <w:marBottom w:val="0"/>
      <w:divBdr>
        <w:top w:val="none" w:sz="0" w:space="0" w:color="auto"/>
        <w:left w:val="none" w:sz="0" w:space="0" w:color="auto"/>
        <w:bottom w:val="none" w:sz="0" w:space="0" w:color="auto"/>
        <w:right w:val="none" w:sz="0" w:space="0" w:color="auto"/>
      </w:divBdr>
    </w:div>
    <w:div w:id="1985313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176</Words>
  <Characters>1004</Characters>
  <Application>Microsoft Office Word</Application>
  <DocSecurity>0</DocSecurity>
  <Lines>8</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2023-11-17T04:41:00Z</dcterms:created>
  <dcterms:modified xsi:type="dcterms:W3CDTF">2023-11-20T01:41:00Z</dcterms:modified>
</cp:coreProperties>
</file>