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0841" w:rsidRDefault="00210841" w:rsidP="00A1799D">
      <w:pPr>
        <w:jc w:val="left"/>
        <w:rPr>
          <w:rFonts w:ascii="휴먼명조" w:eastAsia="휴먼명조" w:hAnsi="바탕체"/>
          <w:b/>
          <w:szCs w:val="20"/>
        </w:rPr>
      </w:pPr>
      <w:r>
        <w:rPr>
          <w:rFonts w:ascii="휴먼명조" w:eastAsia="휴먼명조" w:hAnsi="바탕체" w:hint="eastAsia"/>
          <w:b/>
          <w:szCs w:val="20"/>
        </w:rPr>
        <w:t>&lt;제5</w:t>
      </w:r>
      <w:r>
        <w:rPr>
          <w:rFonts w:ascii="휴먼명조" w:eastAsia="휴먼명조" w:hAnsi="바탕체"/>
          <w:b/>
          <w:szCs w:val="20"/>
        </w:rPr>
        <w:t>2</w:t>
      </w:r>
      <w:r>
        <w:rPr>
          <w:rFonts w:ascii="휴먼명조" w:eastAsia="휴먼명조" w:hAnsi="바탕체" w:hint="eastAsia"/>
          <w:b/>
          <w:szCs w:val="20"/>
        </w:rPr>
        <w:t>차 유엔 인권이사회 정기회의(</w:t>
      </w:r>
      <w:r>
        <w:rPr>
          <w:rFonts w:ascii="휴먼명조" w:eastAsia="휴먼명조" w:hAnsi="바탕체"/>
          <w:b/>
          <w:szCs w:val="20"/>
        </w:rPr>
        <w:t>2023. 2. 27. ~ 4. 4</w:t>
      </w:r>
      <w:r w:rsidR="00BB595C">
        <w:rPr>
          <w:rFonts w:ascii="휴먼명조" w:eastAsia="휴먼명조" w:hAnsi="바탕체"/>
          <w:b/>
          <w:szCs w:val="20"/>
        </w:rPr>
        <w:t>.</w:t>
      </w:r>
      <w:r>
        <w:rPr>
          <w:rFonts w:ascii="휴먼명조" w:eastAsia="휴먼명조" w:hAnsi="바탕체"/>
          <w:b/>
          <w:szCs w:val="20"/>
        </w:rPr>
        <w:t>)&gt;</w:t>
      </w:r>
    </w:p>
    <w:p w:rsidR="00210841" w:rsidRPr="00210841" w:rsidRDefault="00210841" w:rsidP="00A1799D">
      <w:pPr>
        <w:jc w:val="left"/>
        <w:rPr>
          <w:rFonts w:ascii="휴먼명조" w:eastAsia="휴먼명조" w:hAnsi="바탕체"/>
          <w:b/>
          <w:szCs w:val="20"/>
        </w:rPr>
      </w:pPr>
    </w:p>
    <w:p w:rsidR="00A1799D" w:rsidRPr="00C930B9" w:rsidRDefault="00A1799D" w:rsidP="00A1799D">
      <w:pPr>
        <w:jc w:val="left"/>
        <w:rPr>
          <w:rFonts w:ascii="휴먼명조" w:eastAsia="휴먼명조" w:hAnsi="바탕체"/>
          <w:spacing w:val="-20"/>
          <w:szCs w:val="20"/>
        </w:rPr>
      </w:pPr>
      <w:r w:rsidRPr="00C930B9">
        <w:rPr>
          <w:rFonts w:ascii="휴먼명조" w:eastAsia="휴먼명조" w:hAnsi="바탕체" w:hint="eastAsia"/>
          <w:b/>
          <w:spacing w:val="-20"/>
          <w:szCs w:val="20"/>
        </w:rPr>
        <w:t>1. 분류</w:t>
      </w:r>
      <w:r w:rsidRPr="00C930B9">
        <w:rPr>
          <w:rFonts w:ascii="휴먼명조" w:eastAsia="휴먼명조" w:hAnsi="바탕체" w:hint="eastAsia"/>
          <w:spacing w:val="-20"/>
          <w:szCs w:val="20"/>
        </w:rPr>
        <w:t>: 보고서</w:t>
      </w:r>
    </w:p>
    <w:p w:rsidR="00A1799D" w:rsidRPr="00C930B9" w:rsidRDefault="00A1799D" w:rsidP="00A1799D">
      <w:pPr>
        <w:pStyle w:val="a3"/>
        <w:wordWrap/>
        <w:spacing w:line="360" w:lineRule="auto"/>
        <w:jc w:val="left"/>
        <w:rPr>
          <w:spacing w:val="-20"/>
        </w:rPr>
      </w:pPr>
      <w:r w:rsidRPr="00C930B9">
        <w:rPr>
          <w:rFonts w:ascii="휴먼명조" w:eastAsia="휴먼명조" w:hAnsi="바탕체" w:hint="eastAsia"/>
          <w:b/>
          <w:spacing w:val="-20"/>
        </w:rPr>
        <w:t>2. 문서번호</w:t>
      </w:r>
      <w:r w:rsidRPr="00C930B9">
        <w:rPr>
          <w:rFonts w:ascii="휴먼명조" w:eastAsia="휴먼명조" w:hAnsi="바탕체" w:hint="eastAsia"/>
          <w:spacing w:val="-20"/>
        </w:rPr>
        <w:t xml:space="preserve">: </w:t>
      </w:r>
      <w:r w:rsidRPr="00C930B9">
        <w:rPr>
          <w:rFonts w:ascii="휴먼명조" w:eastAsia="휴먼명조" w:hint="eastAsia"/>
          <w:spacing w:val="-20"/>
        </w:rPr>
        <w:t>A/HRC/52/37 (2022년 12월 27일)</w:t>
      </w:r>
    </w:p>
    <w:p w:rsidR="00A1799D" w:rsidRPr="00C930B9" w:rsidRDefault="00A1799D" w:rsidP="00A1799D">
      <w:pPr>
        <w:pStyle w:val="a3"/>
        <w:spacing w:line="360" w:lineRule="auto"/>
        <w:rPr>
          <w:spacing w:val="-20"/>
        </w:rPr>
      </w:pPr>
      <w:r w:rsidRPr="00C930B9">
        <w:rPr>
          <w:rFonts w:ascii="휴먼명조" w:eastAsia="휴먼명조" w:hAnsi="바탕체" w:hint="eastAsia"/>
          <w:b/>
          <w:spacing w:val="-20"/>
        </w:rPr>
        <w:t>3. 제목</w:t>
      </w:r>
      <w:r w:rsidRPr="00C930B9">
        <w:rPr>
          <w:rFonts w:ascii="휴먼명조" w:eastAsia="휴먼명조" w:hAnsi="바탕체" w:hint="eastAsia"/>
          <w:spacing w:val="-20"/>
        </w:rPr>
        <w:t xml:space="preserve">: </w:t>
      </w:r>
      <w:r w:rsidRPr="00C930B9">
        <w:rPr>
          <w:rFonts w:ascii="휴먼명조" w:eastAsia="휴먼명조" w:hint="eastAsia"/>
          <w:spacing w:val="-20"/>
        </w:rPr>
        <w:t xml:space="preserve">코로나19 상황에서 공적 기구가 수집한 개인정보의 처리에 있어서 목적 제한, 데이터 삭제, 그리고 적극적인 </w:t>
      </w:r>
      <w:proofErr w:type="spellStart"/>
      <w:r w:rsidRPr="00C930B9">
        <w:rPr>
          <w:rFonts w:ascii="휴먼명조" w:eastAsia="휴먼명조" w:hint="eastAsia"/>
          <w:spacing w:val="-20"/>
        </w:rPr>
        <w:t>책무성</w:t>
      </w:r>
      <w:proofErr w:type="spellEnd"/>
      <w:r w:rsidRPr="00C930B9">
        <w:rPr>
          <w:rFonts w:ascii="휴먼명조" w:eastAsia="휴먼명조" w:hint="eastAsia"/>
          <w:spacing w:val="-20"/>
        </w:rPr>
        <w:t xml:space="preserve"> 원칙 이행</w:t>
      </w:r>
    </w:p>
    <w:p w:rsidR="00A1799D" w:rsidRPr="00C930B9" w:rsidRDefault="00A1799D" w:rsidP="00A1799D">
      <w:pPr>
        <w:pStyle w:val="a3"/>
        <w:spacing w:line="360" w:lineRule="auto"/>
        <w:rPr>
          <w:spacing w:val="-20"/>
        </w:rPr>
      </w:pPr>
      <w:r w:rsidRPr="00C930B9">
        <w:rPr>
          <w:rFonts w:ascii="휴먼명조" w:eastAsia="휴먼명조" w:hint="eastAsia"/>
          <w:spacing w:val="-20"/>
        </w:rPr>
        <w:t>(Implementation of the principles of purpose limitation, deletion of data and demonstrated or proactive accountability in the processing of personal data collected by public entities in the context of the COVID-19 pandemic)</w:t>
      </w:r>
    </w:p>
    <w:p w:rsidR="00A1799D" w:rsidRPr="00C930B9" w:rsidRDefault="00A1799D" w:rsidP="00A1799D">
      <w:pPr>
        <w:pStyle w:val="a3"/>
        <w:spacing w:line="360" w:lineRule="auto"/>
        <w:rPr>
          <w:spacing w:val="-20"/>
        </w:rPr>
      </w:pPr>
      <w:r w:rsidRPr="00C930B9">
        <w:rPr>
          <w:rFonts w:ascii="휴먼명조" w:eastAsia="휴먼명조" w:hAnsi="바탕체" w:hint="eastAsia"/>
          <w:b/>
          <w:spacing w:val="-20"/>
        </w:rPr>
        <w:t>4. 제출자</w:t>
      </w:r>
      <w:r w:rsidRPr="00C930B9">
        <w:rPr>
          <w:rFonts w:ascii="휴먼명조" w:eastAsia="휴먼명조" w:hAnsi="바탕체" w:hint="eastAsia"/>
          <w:spacing w:val="-20"/>
        </w:rPr>
        <w:t xml:space="preserve">: </w:t>
      </w:r>
      <w:r w:rsidRPr="00C930B9">
        <w:rPr>
          <w:rFonts w:ascii="휴먼명조" w:eastAsia="휴먼명조" w:hint="eastAsia"/>
          <w:spacing w:val="-20"/>
        </w:rPr>
        <w:t>개인정보 권리에 관한 특별보고관</w:t>
      </w:r>
    </w:p>
    <w:p w:rsidR="00A1799D" w:rsidRPr="00C930B9" w:rsidRDefault="00A1799D" w:rsidP="00A1799D">
      <w:pPr>
        <w:pStyle w:val="a3"/>
        <w:spacing w:line="360" w:lineRule="auto"/>
        <w:rPr>
          <w:rFonts w:ascii="휴먼명조" w:eastAsia="휴먼명조" w:hAnsi="바탕체"/>
          <w:b/>
          <w:spacing w:val="-20"/>
        </w:rPr>
      </w:pPr>
      <w:r w:rsidRPr="00C930B9">
        <w:rPr>
          <w:rFonts w:ascii="휴먼명조" w:eastAsia="휴먼명조" w:hAnsi="바탕체" w:hint="eastAsia"/>
          <w:b/>
          <w:spacing w:val="-20"/>
        </w:rPr>
        <w:t>5. 배경</w:t>
      </w:r>
    </w:p>
    <w:p w:rsidR="00A1799D" w:rsidRPr="00C930B9" w:rsidRDefault="00A1799D" w:rsidP="00A1799D">
      <w:pPr>
        <w:pStyle w:val="a3"/>
        <w:spacing w:line="360" w:lineRule="auto"/>
        <w:rPr>
          <w:spacing w:val="-20"/>
        </w:rPr>
      </w:pPr>
      <w:r w:rsidRPr="00C930B9">
        <w:rPr>
          <w:rFonts w:ascii="휴먼명조" w:eastAsia="휴먼명조" w:hint="eastAsia"/>
          <w:spacing w:val="-20"/>
        </w:rPr>
        <w:t>코로나19 대유행 기간에 정부, 사기업, 기타 이해당사자가 인권을 보호하는 방향으로 개인정보를 수집, 처리, 활용되었는지 평가함.</w:t>
      </w:r>
    </w:p>
    <w:p w:rsidR="00A1799D" w:rsidRPr="00C930B9" w:rsidRDefault="00A1799D" w:rsidP="00A1799D">
      <w:pPr>
        <w:pStyle w:val="a3"/>
        <w:spacing w:line="360" w:lineRule="auto"/>
        <w:rPr>
          <w:spacing w:val="-20"/>
        </w:rPr>
      </w:pPr>
      <w:r w:rsidRPr="00C930B9">
        <w:rPr>
          <w:rFonts w:ascii="휴먼명조" w:eastAsia="휴먼명조" w:hint="eastAsia"/>
          <w:spacing w:val="-20"/>
        </w:rPr>
        <w:t>또한 보고서는 코로나19 기간 동안 개인정보 활용과 관련한 여러 문제와 위험 요소들을 지적하며, 개인정보 및 사생활 보호에 대한 인권기반 접근의 중요성을 강조</w:t>
      </w:r>
    </w:p>
    <w:p w:rsidR="00A1799D" w:rsidRPr="00C930B9" w:rsidRDefault="00A1799D" w:rsidP="00A1799D">
      <w:pPr>
        <w:jc w:val="left"/>
        <w:rPr>
          <w:rFonts w:ascii="휴먼명조" w:eastAsia="휴먼명조" w:hAnsi="바탕체"/>
          <w:b/>
          <w:spacing w:val="-20"/>
          <w:szCs w:val="20"/>
        </w:rPr>
      </w:pPr>
      <w:r w:rsidRPr="00C930B9">
        <w:rPr>
          <w:rFonts w:ascii="휴먼명조" w:eastAsia="휴먼명조" w:hAnsi="바탕체" w:hint="eastAsia"/>
          <w:b/>
          <w:spacing w:val="-20"/>
          <w:szCs w:val="20"/>
        </w:rPr>
        <w:t>6. 내용</w:t>
      </w:r>
    </w:p>
    <w:p w:rsidR="00A1799D" w:rsidRPr="00C930B9" w:rsidRDefault="00A1799D" w:rsidP="00A1799D">
      <w:pPr>
        <w:pStyle w:val="a3"/>
        <w:spacing w:line="360" w:lineRule="auto"/>
        <w:rPr>
          <w:spacing w:val="-20"/>
        </w:rPr>
      </w:pPr>
      <w:r w:rsidRPr="00C930B9">
        <w:rPr>
          <w:rFonts w:ascii="휴먼명조" w:eastAsia="휴먼명조" w:hint="eastAsia"/>
          <w:spacing w:val="-20"/>
        </w:rPr>
        <w:t>본 보고서에서 조사한 20개 국가 모두 공공기관이 개인정보를 처리할 때 목적 제한의 원칙을 적용하고 있었음. 이는 해당 기관이 수집한 개인정보는 기관이 명시한</w:t>
      </w:r>
      <w:r w:rsidRPr="00C930B9">
        <w:rPr>
          <w:rFonts w:eastAsia="휴먼명조"/>
          <w:spacing w:val="-20"/>
        </w:rPr>
        <w:t xml:space="preserve"> </w:t>
      </w:r>
      <w:r w:rsidRPr="00C930B9">
        <w:rPr>
          <w:rFonts w:ascii="휴먼명조" w:eastAsia="휴먼명조" w:hint="eastAsia"/>
          <w:spacing w:val="-20"/>
        </w:rPr>
        <w:t xml:space="preserve">목적에 </w:t>
      </w:r>
      <w:proofErr w:type="spellStart"/>
      <w:r w:rsidRPr="00C930B9">
        <w:rPr>
          <w:rFonts w:ascii="휴먼명조" w:eastAsia="휴먼명조" w:hint="eastAsia"/>
          <w:spacing w:val="-20"/>
        </w:rPr>
        <w:t>따라서만</w:t>
      </w:r>
      <w:proofErr w:type="spellEnd"/>
      <w:r w:rsidRPr="00C930B9">
        <w:rPr>
          <w:rFonts w:ascii="휴먼명조" w:eastAsia="휴먼명조" w:hint="eastAsia"/>
          <w:spacing w:val="-20"/>
        </w:rPr>
        <w:t xml:space="preserve"> 활용했다는 점을 의미함. 그러나 모든 기관들이 수집한 개인정보에</w:t>
      </w:r>
      <w:r w:rsidRPr="00C930B9">
        <w:rPr>
          <w:rFonts w:eastAsia="휴먼명조"/>
          <w:spacing w:val="-20"/>
        </w:rPr>
        <w:t xml:space="preserve"> </w:t>
      </w:r>
      <w:r w:rsidRPr="00C930B9">
        <w:rPr>
          <w:rFonts w:ascii="휴먼명조" w:eastAsia="휴먼명조" w:hint="eastAsia"/>
          <w:spacing w:val="-20"/>
        </w:rPr>
        <w:t xml:space="preserve">대해서 명시적으로 활용목적을 달성한 이후 삭제 또는 </w:t>
      </w:r>
      <w:proofErr w:type="spellStart"/>
      <w:r w:rsidRPr="00C930B9">
        <w:rPr>
          <w:rFonts w:ascii="휴먼명조" w:eastAsia="휴먼명조" w:hint="eastAsia"/>
          <w:spacing w:val="-20"/>
        </w:rPr>
        <w:t>익명화한다고</w:t>
      </w:r>
      <w:proofErr w:type="spellEnd"/>
      <w:r w:rsidRPr="00C930B9">
        <w:rPr>
          <w:rFonts w:ascii="휴먼명조" w:eastAsia="휴먼명조" w:hint="eastAsia"/>
          <w:spacing w:val="-20"/>
        </w:rPr>
        <w:t xml:space="preserve"> 제시하지는 않았음. </w:t>
      </w:r>
    </w:p>
    <w:p w:rsidR="00A1799D" w:rsidRPr="00C930B9" w:rsidRDefault="00A1799D" w:rsidP="00A1799D">
      <w:pPr>
        <w:pStyle w:val="a3"/>
        <w:spacing w:line="360" w:lineRule="auto"/>
        <w:rPr>
          <w:spacing w:val="-20"/>
        </w:rPr>
      </w:pPr>
      <w:r w:rsidRPr="00C930B9">
        <w:rPr>
          <w:rFonts w:ascii="휴먼명조" w:eastAsia="휴먼명조" w:hint="eastAsia"/>
          <w:spacing w:val="-20"/>
        </w:rPr>
        <w:t xml:space="preserve">조사 대상 기관 중 20%는 삭제 또는 익명화에 대한 기준을 공개하지 않았으며, 70%는 정보를 삭제한다고 응답했고, 10%는 삭제 또는 익명화를 진행한다고 밝힘. 조사 대상 기관 중 15%만 정보삭제 원칙에 적극적인 책임을 다하고 있었으며, 해당 정보가 실제로 삭제 또는 </w:t>
      </w:r>
      <w:proofErr w:type="spellStart"/>
      <w:r w:rsidRPr="00C930B9">
        <w:rPr>
          <w:rFonts w:ascii="휴먼명조" w:eastAsia="휴먼명조" w:hint="eastAsia"/>
          <w:spacing w:val="-20"/>
        </w:rPr>
        <w:t>익명화되었는지</w:t>
      </w:r>
      <w:proofErr w:type="spellEnd"/>
      <w:r w:rsidRPr="00C930B9">
        <w:rPr>
          <w:rFonts w:ascii="휴먼명조" w:eastAsia="휴먼명조" w:hint="eastAsia"/>
          <w:spacing w:val="-20"/>
        </w:rPr>
        <w:t xml:space="preserve"> 투명하게 공개하고 있는 기관은 적었음. 이는 보다 투명하고 인권의 원칙에 부합하는 방식으로 개인정보 수집, 처리, 활용 기준이 만들어지고, 지켜져야 한다는 점을 의미함. </w:t>
      </w:r>
    </w:p>
    <w:p w:rsidR="00A1799D" w:rsidRPr="00C930B9" w:rsidRDefault="00A1799D" w:rsidP="00A1799D">
      <w:pPr>
        <w:pStyle w:val="a3"/>
        <w:spacing w:line="360" w:lineRule="auto"/>
        <w:rPr>
          <w:spacing w:val="-20"/>
        </w:rPr>
      </w:pPr>
    </w:p>
    <w:p w:rsidR="00A1799D" w:rsidRPr="00C930B9" w:rsidRDefault="00A1799D" w:rsidP="00A1799D">
      <w:pPr>
        <w:pStyle w:val="a3"/>
        <w:spacing w:line="360" w:lineRule="auto"/>
        <w:rPr>
          <w:spacing w:val="-20"/>
        </w:rPr>
      </w:pPr>
      <w:r w:rsidRPr="00C930B9">
        <w:rPr>
          <w:rFonts w:ascii="휴먼명조" w:eastAsia="휴먼명조" w:hint="eastAsia"/>
          <w:spacing w:val="-20"/>
        </w:rPr>
        <w:t>&lt;주요 권고&gt;</w:t>
      </w:r>
    </w:p>
    <w:p w:rsidR="00A1799D" w:rsidRPr="00C930B9" w:rsidRDefault="00A1799D" w:rsidP="00A1799D">
      <w:pPr>
        <w:pStyle w:val="a3"/>
        <w:spacing w:line="360" w:lineRule="auto"/>
        <w:rPr>
          <w:spacing w:val="-20"/>
        </w:rPr>
      </w:pPr>
      <w:r w:rsidRPr="00C930B9">
        <w:rPr>
          <w:rFonts w:ascii="휴먼명조" w:eastAsia="휴먼명조" w:hint="eastAsia"/>
          <w:spacing w:val="-20"/>
        </w:rPr>
        <w:t>각국이</w:t>
      </w:r>
    </w:p>
    <w:p w:rsidR="00A1799D" w:rsidRPr="00C930B9" w:rsidRDefault="00A1799D" w:rsidP="00A1799D">
      <w:pPr>
        <w:pStyle w:val="a3"/>
        <w:spacing w:line="360" w:lineRule="auto"/>
        <w:ind w:left="350" w:hanging="350"/>
        <w:rPr>
          <w:spacing w:val="-20"/>
        </w:rPr>
      </w:pPr>
      <w:r w:rsidRPr="00C930B9">
        <w:rPr>
          <w:rFonts w:ascii="휴먼명조" w:eastAsia="휴먼명조" w:hint="eastAsia"/>
          <w:spacing w:val="-20"/>
        </w:rPr>
        <w:t>1. 개인정보를 수집하기 위한 프로그램을 설계할 때 위험파악 및 관리 체계를 구축하여 개인정보가 공정하고 합법적인 방식으로 처리되고 있는지 확인 필요</w:t>
      </w:r>
    </w:p>
    <w:p w:rsidR="00A1799D" w:rsidRPr="00C930B9" w:rsidRDefault="00A1799D" w:rsidP="00A1799D">
      <w:pPr>
        <w:pStyle w:val="a3"/>
        <w:spacing w:line="360" w:lineRule="auto"/>
        <w:ind w:left="350" w:hanging="350"/>
        <w:rPr>
          <w:spacing w:val="-20"/>
        </w:rPr>
      </w:pPr>
      <w:r w:rsidRPr="00C930B9">
        <w:rPr>
          <w:rFonts w:ascii="휴먼명조" w:eastAsia="휴먼명조" w:hint="eastAsia"/>
          <w:spacing w:val="-20"/>
        </w:rPr>
        <w:t>2. 개인정보를 윤리적이고 투명하게 처리될 수 있는 공적인 문화 조성</w:t>
      </w:r>
    </w:p>
    <w:p w:rsidR="00A1799D" w:rsidRPr="00C930B9" w:rsidRDefault="00A1799D" w:rsidP="00A1799D">
      <w:pPr>
        <w:pStyle w:val="a3"/>
        <w:spacing w:line="360" w:lineRule="auto"/>
        <w:ind w:left="350" w:hanging="350"/>
        <w:rPr>
          <w:spacing w:val="-20"/>
        </w:rPr>
      </w:pPr>
      <w:r w:rsidRPr="00C930B9">
        <w:rPr>
          <w:rFonts w:ascii="휴먼명조" w:eastAsia="휴먼명조" w:hint="eastAsia"/>
          <w:spacing w:val="-20"/>
        </w:rPr>
        <w:t>3. 목적 제한, 정보삭제, 적극적 책무성의 원칙이 준수될 수 있도록 노력</w:t>
      </w:r>
    </w:p>
    <w:p w:rsidR="00A1799D" w:rsidRPr="00C930B9" w:rsidRDefault="00A1799D" w:rsidP="00A1799D">
      <w:pPr>
        <w:pStyle w:val="a3"/>
        <w:spacing w:line="360" w:lineRule="auto"/>
        <w:ind w:left="354" w:hanging="354"/>
        <w:rPr>
          <w:spacing w:val="-20"/>
        </w:rPr>
      </w:pPr>
      <w:r w:rsidRPr="00C930B9">
        <w:rPr>
          <w:rFonts w:ascii="휴먼명조" w:eastAsia="휴먼명조" w:hint="eastAsia"/>
          <w:spacing w:val="-20"/>
        </w:rPr>
        <w:t>4. 개인정보가 인권 원칙에 부합하는 방식으로 관리되고 있는지 투명하게 인증할 수 있는 수단을 시민에게 제공</w:t>
      </w:r>
    </w:p>
    <w:p w:rsidR="00B51BCB" w:rsidRPr="00C930B9" w:rsidRDefault="00B51BCB" w:rsidP="00A1799D">
      <w:pPr>
        <w:spacing w:after="0" w:line="360" w:lineRule="auto"/>
        <w:textAlignment w:val="baseline"/>
        <w:rPr>
          <w:spacing w:val="-20"/>
        </w:rPr>
      </w:pPr>
      <w:bookmarkStart w:id="0" w:name="_GoBack"/>
      <w:bookmarkEnd w:id="0"/>
    </w:p>
    <w:sectPr w:rsidR="00B51BCB" w:rsidRPr="00C930B9">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499E" w:rsidRDefault="004B499E" w:rsidP="00210841">
      <w:pPr>
        <w:spacing w:after="0" w:line="240" w:lineRule="auto"/>
      </w:pPr>
      <w:r>
        <w:separator/>
      </w:r>
    </w:p>
  </w:endnote>
  <w:endnote w:type="continuationSeparator" w:id="0">
    <w:p w:rsidR="004B499E" w:rsidRDefault="004B499E" w:rsidP="002108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휴먼명조">
    <w:panose1 w:val="02010504000101010101"/>
    <w:charset w:val="81"/>
    <w:family w:val="roman"/>
    <w:notTrueType/>
    <w:pitch w:val="default"/>
    <w:sig w:usb0="00000001" w:usb1="09060000" w:usb2="00000010" w:usb3="00000000" w:csb0="00080000" w:csb1="00000000"/>
  </w:font>
  <w:font w:name="바탕체">
    <w:panose1 w:val="02030609000101010101"/>
    <w:charset w:val="81"/>
    <w:family w:val="roma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499E" w:rsidRDefault="004B499E" w:rsidP="00210841">
      <w:pPr>
        <w:spacing w:after="0" w:line="240" w:lineRule="auto"/>
      </w:pPr>
      <w:r>
        <w:separator/>
      </w:r>
    </w:p>
  </w:footnote>
  <w:footnote w:type="continuationSeparator" w:id="0">
    <w:p w:rsidR="004B499E" w:rsidRDefault="004B499E" w:rsidP="0021084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99D"/>
    <w:rsid w:val="00210841"/>
    <w:rsid w:val="004A3533"/>
    <w:rsid w:val="004B499E"/>
    <w:rsid w:val="007235A6"/>
    <w:rsid w:val="00A1799D"/>
    <w:rsid w:val="00B51BCB"/>
    <w:rsid w:val="00BB595C"/>
    <w:rsid w:val="00C930B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00C0A3F-2F7A-42B5-BC92-A3D0FF8C7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799D"/>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A1799D"/>
    <w:pPr>
      <w:spacing w:after="0" w:line="384" w:lineRule="auto"/>
      <w:textAlignment w:val="baseline"/>
    </w:pPr>
    <w:rPr>
      <w:rFonts w:ascii="함초롬바탕" w:eastAsia="굴림" w:hAnsi="굴림" w:cs="굴림"/>
      <w:color w:val="000000"/>
      <w:kern w:val="0"/>
      <w:szCs w:val="20"/>
    </w:rPr>
  </w:style>
  <w:style w:type="paragraph" w:styleId="a4">
    <w:name w:val="header"/>
    <w:basedOn w:val="a"/>
    <w:link w:val="Char"/>
    <w:uiPriority w:val="99"/>
    <w:unhideWhenUsed/>
    <w:rsid w:val="00210841"/>
    <w:pPr>
      <w:tabs>
        <w:tab w:val="center" w:pos="4513"/>
        <w:tab w:val="right" w:pos="9026"/>
      </w:tabs>
      <w:snapToGrid w:val="0"/>
    </w:pPr>
  </w:style>
  <w:style w:type="character" w:customStyle="1" w:styleId="Char">
    <w:name w:val="머리글 Char"/>
    <w:basedOn w:val="a0"/>
    <w:link w:val="a4"/>
    <w:uiPriority w:val="99"/>
    <w:rsid w:val="00210841"/>
  </w:style>
  <w:style w:type="paragraph" w:styleId="a5">
    <w:name w:val="footer"/>
    <w:basedOn w:val="a"/>
    <w:link w:val="Char0"/>
    <w:uiPriority w:val="99"/>
    <w:unhideWhenUsed/>
    <w:rsid w:val="00210841"/>
    <w:pPr>
      <w:tabs>
        <w:tab w:val="center" w:pos="4513"/>
        <w:tab w:val="right" w:pos="9026"/>
      </w:tabs>
      <w:snapToGrid w:val="0"/>
    </w:pPr>
  </w:style>
  <w:style w:type="character" w:customStyle="1" w:styleId="Char0">
    <w:name w:val="바닥글 Char"/>
    <w:basedOn w:val="a0"/>
    <w:link w:val="a5"/>
    <w:uiPriority w:val="99"/>
    <w:rsid w:val="002108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1124982">
      <w:bodyDiv w:val="1"/>
      <w:marLeft w:val="0"/>
      <w:marRight w:val="0"/>
      <w:marTop w:val="0"/>
      <w:marBottom w:val="0"/>
      <w:divBdr>
        <w:top w:val="none" w:sz="0" w:space="0" w:color="auto"/>
        <w:left w:val="none" w:sz="0" w:space="0" w:color="auto"/>
        <w:bottom w:val="none" w:sz="0" w:space="0" w:color="auto"/>
        <w:right w:val="none" w:sz="0" w:space="0" w:color="auto"/>
      </w:divBdr>
    </w:div>
    <w:div w:id="1451318526">
      <w:bodyDiv w:val="1"/>
      <w:marLeft w:val="0"/>
      <w:marRight w:val="0"/>
      <w:marTop w:val="0"/>
      <w:marBottom w:val="0"/>
      <w:divBdr>
        <w:top w:val="none" w:sz="0" w:space="0" w:color="auto"/>
        <w:left w:val="none" w:sz="0" w:space="0" w:color="auto"/>
        <w:bottom w:val="none" w:sz="0" w:space="0" w:color="auto"/>
        <w:right w:val="none" w:sz="0" w:space="0" w:color="auto"/>
      </w:divBdr>
    </w:div>
    <w:div w:id="1790970590">
      <w:bodyDiv w:val="1"/>
      <w:marLeft w:val="0"/>
      <w:marRight w:val="0"/>
      <w:marTop w:val="0"/>
      <w:marBottom w:val="0"/>
      <w:divBdr>
        <w:top w:val="none" w:sz="0" w:space="0" w:color="auto"/>
        <w:left w:val="none" w:sz="0" w:space="0" w:color="auto"/>
        <w:bottom w:val="none" w:sz="0" w:space="0" w:color="auto"/>
        <w:right w:val="none" w:sz="0" w:space="0" w:color="auto"/>
      </w:divBdr>
    </w:div>
    <w:div w:id="1952277617">
      <w:bodyDiv w:val="1"/>
      <w:marLeft w:val="0"/>
      <w:marRight w:val="0"/>
      <w:marTop w:val="0"/>
      <w:marBottom w:val="0"/>
      <w:divBdr>
        <w:top w:val="none" w:sz="0" w:space="0" w:color="auto"/>
        <w:left w:val="none" w:sz="0" w:space="0" w:color="auto"/>
        <w:bottom w:val="none" w:sz="0" w:space="0" w:color="auto"/>
        <w:right w:val="none" w:sz="0" w:space="0" w:color="auto"/>
      </w:divBdr>
    </w:div>
    <w:div w:id="2118715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189</Words>
  <Characters>1083</Characters>
  <Application>Microsoft Office Word</Application>
  <DocSecurity>0</DocSecurity>
  <Lines>9</Lines>
  <Paragraphs>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2023-11-17T04:45:00Z</dcterms:created>
  <dcterms:modified xsi:type="dcterms:W3CDTF">2023-11-20T01:44:00Z</dcterms:modified>
</cp:coreProperties>
</file>