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22D" w:rsidRPr="009372C4" w:rsidRDefault="0064522D" w:rsidP="0064522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64522D" w:rsidRDefault="0064522D" w:rsidP="00337F3F">
      <w:pPr>
        <w:jc w:val="left"/>
        <w:rPr>
          <w:rFonts w:ascii="휴먼명조" w:eastAsia="휴먼명조" w:hAnsi="바탕체"/>
          <w:b/>
          <w:szCs w:val="20"/>
        </w:rPr>
      </w:pPr>
      <w:bookmarkStart w:id="0" w:name="_GoBack"/>
      <w:bookmarkEnd w:id="0"/>
    </w:p>
    <w:p w:rsidR="00337F3F" w:rsidRPr="00695E44" w:rsidRDefault="00337F3F" w:rsidP="00337F3F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FF7CF3" w:rsidRPr="00FF7CF3" w:rsidRDefault="00337F3F" w:rsidP="00FF7CF3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="00FF7CF3" w:rsidRPr="00FF7CF3">
        <w:rPr>
          <w:rFonts w:ascii="휴먼명조" w:eastAsia="휴먼명조" w:hint="eastAsia"/>
          <w:spacing w:val="-8"/>
        </w:rPr>
        <w:t>A/HRC/52/36 (2022년 12월 27일)</w:t>
      </w:r>
    </w:p>
    <w:p w:rsidR="00FF7CF3" w:rsidRPr="00FF7CF3" w:rsidRDefault="00337F3F" w:rsidP="00FF7CF3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proofErr w:type="spellStart"/>
      <w:r w:rsidR="00FF7CF3" w:rsidRPr="00FF7CF3">
        <w:rPr>
          <w:rFonts w:ascii="휴먼명조" w:eastAsia="휴먼명조" w:hint="eastAsia"/>
          <w:spacing w:val="-8"/>
        </w:rPr>
        <w:t>백색증</w:t>
      </w:r>
      <w:proofErr w:type="spellEnd"/>
      <w:r w:rsidR="00FF7CF3" w:rsidRPr="00FF7CF3">
        <w:rPr>
          <w:rFonts w:ascii="휴먼명조" w:eastAsia="휴먼명조" w:hint="eastAsia"/>
          <w:spacing w:val="-8"/>
        </w:rPr>
        <w:t xml:space="preserve"> 관련 인권옹호자 현황</w:t>
      </w:r>
    </w:p>
    <w:p w:rsidR="00FF7CF3" w:rsidRPr="00FF7CF3" w:rsidRDefault="00FF7CF3" w:rsidP="00FF7CF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(Human rights defenders working on albinism)</w:t>
      </w:r>
    </w:p>
    <w:p w:rsidR="00FF7CF3" w:rsidRPr="00FF7CF3" w:rsidRDefault="00337F3F" w:rsidP="00FF7CF3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 w:rsidR="00FF7CF3" w:rsidRPr="00FF7CF3">
        <w:rPr>
          <w:rFonts w:ascii="휴먼명조" w:eastAsia="휴먼명조" w:hint="eastAsia"/>
          <w:spacing w:val="-8"/>
        </w:rPr>
        <w:t>백색증과 인권 관련 특별보고관</w:t>
      </w:r>
    </w:p>
    <w:p w:rsidR="00337F3F" w:rsidRPr="00695E44" w:rsidRDefault="00337F3F" w:rsidP="00337F3F">
      <w:pPr>
        <w:pStyle w:val="a3"/>
        <w:spacing w:line="360" w:lineRule="auto"/>
        <w:jc w:val="left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FF7CF3" w:rsidRPr="00FF7CF3" w:rsidRDefault="00FF7CF3" w:rsidP="00FF7CF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본 보고서는 유엔 인권이사회 결의 제28/6호와 제46/12호에 따라서 </w:t>
      </w:r>
      <w:proofErr w:type="spellStart"/>
      <w:r w:rsidRPr="00FF7CF3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백색증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(albinism)을</w:t>
      </w:r>
      <w:r w:rsidRPr="00FF7CF3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가진 인권옹호자와 백색증을 가진 사람의 인권을 보호하고 증진하기 위해서 활동하는 인권옹호자의 상황을 조사하여 이들이 직면한 상황에 대해 이해하고, 이들의 활동에 대한 사회적 인식을 높이고자 작성되었음 </w:t>
      </w:r>
    </w:p>
    <w:p w:rsidR="00337F3F" w:rsidRPr="00695E44" w:rsidRDefault="00337F3F" w:rsidP="00337F3F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FF7CF3" w:rsidRPr="00FF7CF3" w:rsidRDefault="00FF7CF3" w:rsidP="00FF7CF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백색증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관련 인권옹호자는 통상 사회적으로 외면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받고 있으며, 자원과 역량, 인권에 </w:t>
      </w:r>
      <w:r w:rsidRPr="00FF7CF3">
        <w:rPr>
          <w:rFonts w:ascii="휴먼명조" w:eastAsia="휴먼명조" w:hAnsi="굴림" w:cs="굴림" w:hint="eastAsia"/>
          <w:color w:val="000000"/>
          <w:spacing w:val="-16"/>
          <w:kern w:val="0"/>
          <w:szCs w:val="20"/>
        </w:rPr>
        <w:t>대한 지식, 인권단체 및 네트워크와 협력 등이 여러 면에서 부족하여 활동에 어려움을</w:t>
      </w:r>
      <w:r w:rsidRPr="00FF7CF3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겪고 있음. 또한 이들은 물리적 폭력과 생명에 대한 신체적 위협을 받고 있으며, 사법 정의에 대한 </w:t>
      </w:r>
      <w:proofErr w:type="spellStart"/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접근권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, 피부색, 장애, 성 및 젠더로 인해 </w:t>
      </w:r>
      <w:proofErr w:type="spellStart"/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차별받지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않을 권리를 </w:t>
      </w:r>
      <w:r w:rsidRPr="00FF7CF3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>침해당하고 있음. 이들의 상황에 대한 기록이나 자료가 현저히 부족한 상황으로</w:t>
      </w:r>
      <w:r w:rsidRPr="00FF7CF3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앞으로 더 많은 조사가 필요함</w:t>
      </w:r>
    </w:p>
    <w:p w:rsidR="00FF7CF3" w:rsidRPr="00FF7CF3" w:rsidRDefault="00FF7CF3" w:rsidP="00FF7CF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8"/>
          <w:kern w:val="0"/>
          <w:szCs w:val="20"/>
        </w:rPr>
      </w:pPr>
    </w:p>
    <w:p w:rsidR="00FF7CF3" w:rsidRPr="00FF7CF3" w:rsidRDefault="00FF7CF3" w:rsidP="00FF7CF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&lt;주요 권고&gt;</w:t>
      </w:r>
    </w:p>
    <w:p w:rsidR="00FF7CF3" w:rsidRPr="00FF7CF3" w:rsidRDefault="00FF7CF3" w:rsidP="00FF7CF3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각국 정부에</w:t>
      </w:r>
    </w:p>
    <w:p w:rsidR="00FF7CF3" w:rsidRPr="00FF7CF3" w:rsidRDefault="00FF7CF3" w:rsidP="00FF7CF3">
      <w:pPr>
        <w:spacing w:after="0" w:line="360" w:lineRule="auto"/>
        <w:ind w:left="354" w:hanging="35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1. </w:t>
      </w:r>
      <w:proofErr w:type="spellStart"/>
      <w:r w:rsidRPr="00FF7CF3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백색증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 인권옹호자의 활동을 보호하고 촉진하기 위하여 ‘유엔 인권옹호자 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선언’ 등 국제인권규범에 부합하는 법률 및 정책 마련</w:t>
      </w:r>
    </w:p>
    <w:p w:rsidR="00FF7CF3" w:rsidRPr="00FF7CF3" w:rsidRDefault="00FF7CF3" w:rsidP="00FF7CF3">
      <w:pPr>
        <w:spacing w:after="0" w:line="360" w:lineRule="auto"/>
        <w:ind w:left="342" w:hanging="34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2. </w:t>
      </w:r>
      <w:proofErr w:type="spellStart"/>
      <w:r w:rsidRPr="00FF7CF3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>백색증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 관련 인권활동을 하고 있는 인권옹호자의 구체적인 위험에 대응하기 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위해서 충분한 재원을 확보한 상태로 보호 조치 실행</w:t>
      </w:r>
    </w:p>
    <w:p w:rsidR="00FF7CF3" w:rsidRPr="00FF7CF3" w:rsidRDefault="00FF7CF3" w:rsidP="00FF7CF3">
      <w:pPr>
        <w:spacing w:after="0" w:line="360" w:lineRule="auto"/>
        <w:ind w:left="342" w:hanging="34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3. </w:t>
      </w:r>
      <w:proofErr w:type="spellStart"/>
      <w:r w:rsidRPr="00FF7CF3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백색증</w:t>
      </w:r>
      <w:proofErr w:type="spellEnd"/>
      <w:r w:rsidRPr="00FF7CF3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 관련 인권옹호자의 역할을 사회적으로 인정하고, 이들이 안전하고, 적극적으</w:t>
      </w:r>
      <w:r w:rsidRPr="00FF7CF3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로 활동할 수 있는 제반 환경 조성</w:t>
      </w:r>
    </w:p>
    <w:p w:rsidR="00B51BCB" w:rsidRPr="00FF7CF3" w:rsidRDefault="00B51BCB" w:rsidP="00F45F2F">
      <w:pPr>
        <w:spacing w:after="0" w:line="360" w:lineRule="auto"/>
        <w:jc w:val="left"/>
        <w:textAlignment w:val="baseline"/>
      </w:pPr>
    </w:p>
    <w:sectPr w:rsidR="00B51BCB" w:rsidRPr="00FF7CF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17F" w:rsidRDefault="004A717F" w:rsidP="0064522D">
      <w:pPr>
        <w:spacing w:after="0" w:line="240" w:lineRule="auto"/>
      </w:pPr>
      <w:r>
        <w:separator/>
      </w:r>
    </w:p>
  </w:endnote>
  <w:endnote w:type="continuationSeparator" w:id="0">
    <w:p w:rsidR="004A717F" w:rsidRDefault="004A717F" w:rsidP="00645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17F" w:rsidRDefault="004A717F" w:rsidP="0064522D">
      <w:pPr>
        <w:spacing w:after="0" w:line="240" w:lineRule="auto"/>
      </w:pPr>
      <w:r>
        <w:separator/>
      </w:r>
    </w:p>
  </w:footnote>
  <w:footnote w:type="continuationSeparator" w:id="0">
    <w:p w:rsidR="004A717F" w:rsidRDefault="004A717F" w:rsidP="00645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F3F"/>
    <w:rsid w:val="00337F3F"/>
    <w:rsid w:val="004A717F"/>
    <w:rsid w:val="0064522D"/>
    <w:rsid w:val="00B51BCB"/>
    <w:rsid w:val="00F45F2F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25D8A"/>
  <w15:chartTrackingRefBased/>
  <w15:docId w15:val="{88DEBC7D-A08B-4859-9CD7-53EBDE3F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7F3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37F3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452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4522D"/>
  </w:style>
  <w:style w:type="paragraph" w:styleId="a5">
    <w:name w:val="footer"/>
    <w:basedOn w:val="a"/>
    <w:link w:val="Char0"/>
    <w:uiPriority w:val="99"/>
    <w:unhideWhenUsed/>
    <w:rsid w:val="006452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45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2023-11-17T04:50:00Z</dcterms:created>
  <dcterms:modified xsi:type="dcterms:W3CDTF">2023-11-20T00:26:00Z</dcterms:modified>
</cp:coreProperties>
</file>