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2A0" w:rsidRPr="009372C4" w:rsidRDefault="00A332A0" w:rsidP="00A332A0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A332A0" w:rsidRDefault="00A332A0" w:rsidP="00F4760D">
      <w:pPr>
        <w:jc w:val="left"/>
        <w:rPr>
          <w:rFonts w:ascii="휴먼명조" w:eastAsia="휴먼명조" w:hAnsi="바탕체"/>
          <w:b/>
          <w:szCs w:val="20"/>
        </w:rPr>
      </w:pPr>
    </w:p>
    <w:p w:rsidR="00F4760D" w:rsidRPr="00695E44" w:rsidRDefault="00F4760D" w:rsidP="00F4760D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C12457" w:rsidRDefault="00F4760D" w:rsidP="00C12457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 w:rsidR="00C12457">
        <w:rPr>
          <w:rFonts w:ascii="휴먼명조" w:eastAsia="휴먼명조" w:hint="eastAsia"/>
          <w:spacing w:val="-8"/>
        </w:rPr>
        <w:t>A/HRC/52/40 (2022년 12월 29일)</w:t>
      </w:r>
    </w:p>
    <w:p w:rsidR="00C12457" w:rsidRDefault="00F4760D" w:rsidP="00C12457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 w:rsidR="00C12457">
        <w:rPr>
          <w:rFonts w:ascii="휴먼명조" w:eastAsia="휴먼명조" w:hint="eastAsia"/>
          <w:spacing w:val="-8"/>
        </w:rPr>
        <w:t xml:space="preserve">분쟁과 </w:t>
      </w:r>
      <w:proofErr w:type="spellStart"/>
      <w:r w:rsidR="00C12457">
        <w:rPr>
          <w:rFonts w:ascii="휴먼명조" w:eastAsia="휴먼명조" w:hint="eastAsia"/>
          <w:spacing w:val="-8"/>
        </w:rPr>
        <w:t>식량권</w:t>
      </w:r>
      <w:proofErr w:type="spellEnd"/>
    </w:p>
    <w:p w:rsidR="00C12457" w:rsidRDefault="00C12457" w:rsidP="00C1245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(Conflict and the right to food)</w:t>
      </w:r>
    </w:p>
    <w:p w:rsidR="00C12457" w:rsidRDefault="00F4760D" w:rsidP="00C12457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proofErr w:type="spellStart"/>
      <w:r w:rsidR="00C12457">
        <w:rPr>
          <w:rFonts w:ascii="휴먼명조" w:eastAsia="휴먼명조" w:hint="eastAsia"/>
          <w:spacing w:val="-8"/>
        </w:rPr>
        <w:t>식량권</w:t>
      </w:r>
      <w:proofErr w:type="spellEnd"/>
      <w:r w:rsidR="00C12457">
        <w:rPr>
          <w:rFonts w:ascii="휴먼명조" w:eastAsia="휴먼명조" w:hint="eastAsia"/>
          <w:spacing w:val="-8"/>
        </w:rPr>
        <w:t xml:space="preserve"> 특별보고관</w:t>
      </w:r>
    </w:p>
    <w:p w:rsidR="00F4760D" w:rsidRPr="00695E44" w:rsidRDefault="00F4760D" w:rsidP="00F476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C12457" w:rsidRDefault="00C12457" w:rsidP="00C1245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분쟁 상황에서 식량 체계에서 발생하는 여러 형태의 폭력이 인권침해로 이어지는 경로를 분석하여 분쟁 상황에서 식량에 대한 권리를 보호하는 방안 마련</w:t>
      </w:r>
    </w:p>
    <w:p w:rsidR="00F4760D" w:rsidRPr="00695E44" w:rsidRDefault="00F4760D" w:rsidP="00F4760D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C12457" w:rsidRDefault="00C12457" w:rsidP="00C1245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국제 식량 안보와 분쟁 상황이 식량체계에 미치는 악영향이 상호</w:t>
      </w:r>
      <w:r w:rsidR="004C5596">
        <w:rPr>
          <w:rFonts w:ascii="휴먼명조" w:eastAsia="휴먼명조" w:hint="eastAsia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 xml:space="preserve">연관되어 있음을 </w:t>
      </w:r>
      <w:r>
        <w:rPr>
          <w:rFonts w:ascii="휴먼명조" w:eastAsia="휴먼명조" w:hint="eastAsia"/>
          <w:spacing w:val="-10"/>
        </w:rPr>
        <w:t>강조하면서, 분쟁 지역 농촌 공동체가 자신들의 전통적인 생활방식을 이어갈 터전을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4"/>
        </w:rPr>
        <w:t xml:space="preserve">상실하고, 농촌 공동체가 기업에게 땅을 빼앗기며, 기후변화와 가뭄으로 자연이 </w:t>
      </w:r>
      <w:r>
        <w:rPr>
          <w:rFonts w:ascii="휴먼명조" w:eastAsia="휴먼명조" w:hint="eastAsia"/>
          <w:spacing w:val="-8"/>
        </w:rPr>
        <w:t>황폐화된 상황을 식량에 대한 권리 침해 문제로 지적하고 있음. 공동체는 기업으로</w:t>
      </w:r>
      <w:r>
        <w:rPr>
          <w:rFonts w:ascii="휴먼명조" w:eastAsia="휴먼명조" w:hint="eastAsia"/>
          <w:spacing w:val="-4"/>
        </w:rPr>
        <w:t xml:space="preserve">부터 자신들이 선조로부터 </w:t>
      </w:r>
      <w:proofErr w:type="spellStart"/>
      <w:r>
        <w:rPr>
          <w:rFonts w:ascii="휴먼명조" w:eastAsia="휴먼명조" w:hint="eastAsia"/>
          <w:spacing w:val="-4"/>
        </w:rPr>
        <w:t>전승받은</w:t>
      </w:r>
      <w:proofErr w:type="spellEnd"/>
      <w:r>
        <w:rPr>
          <w:rFonts w:ascii="휴먼명조" w:eastAsia="휴먼명조" w:hint="eastAsia"/>
          <w:spacing w:val="-4"/>
        </w:rPr>
        <w:t xml:space="preserve"> 토지를 지키고자 투쟁하고 있으며, 이러한 투쟁</w:t>
      </w:r>
      <w:r>
        <w:rPr>
          <w:rFonts w:ascii="휴먼명조" w:eastAsia="휴먼명조" w:hint="eastAsia"/>
          <w:spacing w:val="-8"/>
        </w:rPr>
        <w:t xml:space="preserve">은 코로나19 확산 사태로 인해 더 큰 어려움을 겪고 있음. </w:t>
      </w:r>
    </w:p>
    <w:p w:rsidR="00C12457" w:rsidRDefault="00C12457" w:rsidP="00C12457">
      <w:pPr>
        <w:pStyle w:val="a3"/>
        <w:spacing w:line="360" w:lineRule="auto"/>
      </w:pPr>
      <w:r>
        <w:rPr>
          <w:rFonts w:ascii="휴먼명조" w:eastAsia="휴먼명조" w:hint="eastAsia"/>
          <w:spacing w:val="-12"/>
        </w:rPr>
        <w:t>본 보고서는 전통적이고 과학적인 지식 생산자 사이 상호 생산적인 협력을 촉구하고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12"/>
        </w:rPr>
        <w:t xml:space="preserve">있으며, 구조적인 불평등이 수많은 사람을 폭력에 취약하게 만들고, 구조적인 폭력이 </w:t>
      </w:r>
      <w:r>
        <w:rPr>
          <w:rFonts w:ascii="휴먼명조" w:eastAsia="휴먼명조" w:hint="eastAsia"/>
          <w:spacing w:val="-8"/>
        </w:rPr>
        <w:t xml:space="preserve">구조적인 불평등을 악화시켜서 결국 폭력의 악순환을 초래하는 상황을 구조적인 인권침해로 명명함. </w:t>
      </w:r>
    </w:p>
    <w:p w:rsidR="00C12457" w:rsidRDefault="00C12457" w:rsidP="00C12457">
      <w:pPr>
        <w:pStyle w:val="a3"/>
        <w:spacing w:line="360" w:lineRule="auto"/>
        <w:rPr>
          <w:spacing w:val="-8"/>
        </w:rPr>
      </w:pPr>
    </w:p>
    <w:p w:rsidR="00C12457" w:rsidRDefault="00C12457" w:rsidP="00C1245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C12457" w:rsidRDefault="00C12457" w:rsidP="00C1245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각국 정부는</w:t>
      </w:r>
    </w:p>
    <w:p w:rsidR="00C12457" w:rsidRDefault="00C12457" w:rsidP="00C1245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1. 식량 산업에서 직장 내 성폭력에 대한 </w:t>
      </w:r>
      <w:proofErr w:type="spellStart"/>
      <w:r>
        <w:rPr>
          <w:rFonts w:ascii="휴먼명조" w:eastAsia="휴먼명조" w:hint="eastAsia"/>
          <w:spacing w:val="-8"/>
        </w:rPr>
        <w:t>무관용</w:t>
      </w:r>
      <w:proofErr w:type="spellEnd"/>
      <w:r>
        <w:rPr>
          <w:rFonts w:ascii="휴먼명조" w:eastAsia="휴먼명조" w:hint="eastAsia"/>
          <w:spacing w:val="-8"/>
        </w:rPr>
        <w:t xml:space="preserve"> 원칙 적용</w:t>
      </w:r>
      <w:bookmarkStart w:id="0" w:name="_GoBack"/>
      <w:bookmarkEnd w:id="0"/>
    </w:p>
    <w:p w:rsidR="00C12457" w:rsidRDefault="00C12457" w:rsidP="00C12457">
      <w:pPr>
        <w:pStyle w:val="a3"/>
        <w:spacing w:line="360" w:lineRule="auto"/>
        <w:ind w:left="342" w:hanging="342"/>
      </w:pPr>
      <w:r>
        <w:rPr>
          <w:rFonts w:ascii="휴먼명조" w:eastAsia="휴먼명조" w:hint="eastAsia"/>
          <w:spacing w:val="-8"/>
        </w:rPr>
        <w:t xml:space="preserve">2. </w:t>
      </w:r>
      <w:r>
        <w:rPr>
          <w:rFonts w:ascii="휴먼명조" w:eastAsia="휴먼명조" w:hint="eastAsia"/>
          <w:spacing w:val="-14"/>
        </w:rPr>
        <w:t>식량에 대한 권리를 포함하여 인권 향유를 침해할 수 있는 일방적인 억압 수단을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취소하거나 최소화</w:t>
      </w:r>
    </w:p>
    <w:p w:rsidR="00C12457" w:rsidRDefault="00C12457" w:rsidP="00C12457">
      <w:pPr>
        <w:pStyle w:val="a3"/>
        <w:spacing w:line="360" w:lineRule="auto"/>
        <w:ind w:left="362" w:hanging="362"/>
      </w:pPr>
      <w:r>
        <w:rPr>
          <w:rFonts w:ascii="휴먼명조" w:eastAsia="휴먼명조" w:hint="eastAsia"/>
          <w:spacing w:val="-8"/>
        </w:rPr>
        <w:t>3. 분쟁 상황에서 전투원들을 포함하여 그 누구도 식량에 대한 접근을 박탈하지 않도록 주의 의무</w:t>
      </w:r>
    </w:p>
    <w:p w:rsidR="00C12457" w:rsidRDefault="00C12457" w:rsidP="00C12457">
      <w:pPr>
        <w:pStyle w:val="a3"/>
        <w:spacing w:line="360" w:lineRule="auto"/>
        <w:ind w:left="362" w:hanging="362"/>
      </w:pPr>
      <w:r>
        <w:rPr>
          <w:rFonts w:ascii="휴먼명조" w:eastAsia="휴먼명조" w:hint="eastAsia"/>
          <w:spacing w:val="-8"/>
        </w:rPr>
        <w:t>4. 토지 및 환경 보호자들을 살해, 범죄화, 위협, 차별 등으로부터 보호</w:t>
      </w:r>
    </w:p>
    <w:p w:rsidR="00C12457" w:rsidRDefault="00C12457" w:rsidP="00C12457">
      <w:pPr>
        <w:pStyle w:val="a3"/>
        <w:spacing w:line="360" w:lineRule="auto"/>
        <w:ind w:left="342" w:hanging="342"/>
      </w:pPr>
      <w:r>
        <w:rPr>
          <w:rFonts w:ascii="휴먼명조" w:eastAsia="휴먼명조" w:hint="eastAsia"/>
          <w:spacing w:val="-8"/>
        </w:rPr>
        <w:t xml:space="preserve">5. </w:t>
      </w:r>
      <w:r>
        <w:rPr>
          <w:rFonts w:ascii="휴먼명조" w:eastAsia="휴먼명조" w:hint="eastAsia"/>
          <w:spacing w:val="-4"/>
        </w:rPr>
        <w:t xml:space="preserve">농민, 선주민, 노동자의 권리를 인권으로 인정하며 국가의 종자 보호제도가 </w:t>
      </w:r>
      <w:r>
        <w:rPr>
          <w:rFonts w:ascii="휴먼명조" w:eastAsia="휴먼명조" w:hint="eastAsia"/>
          <w:spacing w:val="-8"/>
        </w:rPr>
        <w:t>국제인권법에서 규정하는 기준에 부합할 수 있도록 노력</w:t>
      </w:r>
    </w:p>
    <w:p w:rsidR="00B51BCB" w:rsidRPr="00C12457" w:rsidRDefault="00B51BCB" w:rsidP="00C12457">
      <w:pPr>
        <w:pStyle w:val="a3"/>
        <w:spacing w:line="360" w:lineRule="auto"/>
      </w:pPr>
    </w:p>
    <w:sectPr w:rsidR="00B51BCB" w:rsidRPr="00C124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3D6" w:rsidRDefault="003773D6" w:rsidP="00A332A0">
      <w:pPr>
        <w:spacing w:after="0" w:line="240" w:lineRule="auto"/>
      </w:pPr>
      <w:r>
        <w:separator/>
      </w:r>
    </w:p>
  </w:endnote>
  <w:endnote w:type="continuationSeparator" w:id="0">
    <w:p w:rsidR="003773D6" w:rsidRDefault="003773D6" w:rsidP="00A3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3D6" w:rsidRDefault="003773D6" w:rsidP="00A332A0">
      <w:pPr>
        <w:spacing w:after="0" w:line="240" w:lineRule="auto"/>
      </w:pPr>
      <w:r>
        <w:separator/>
      </w:r>
    </w:p>
  </w:footnote>
  <w:footnote w:type="continuationSeparator" w:id="0">
    <w:p w:rsidR="003773D6" w:rsidRDefault="003773D6" w:rsidP="00A332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60D"/>
    <w:rsid w:val="003773D6"/>
    <w:rsid w:val="004C5596"/>
    <w:rsid w:val="00867E04"/>
    <w:rsid w:val="00A332A0"/>
    <w:rsid w:val="00B51BCB"/>
    <w:rsid w:val="00C12457"/>
    <w:rsid w:val="00F4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14F9F"/>
  <w15:chartTrackingRefBased/>
  <w15:docId w15:val="{F387722E-4168-44F8-8DC1-B4B58DB1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760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476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332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332A0"/>
  </w:style>
  <w:style w:type="paragraph" w:styleId="a5">
    <w:name w:val="footer"/>
    <w:basedOn w:val="a"/>
    <w:link w:val="Char0"/>
    <w:uiPriority w:val="99"/>
    <w:unhideWhenUsed/>
    <w:rsid w:val="00A332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33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8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2023-11-17T05:02:00Z</dcterms:created>
  <dcterms:modified xsi:type="dcterms:W3CDTF">2023-11-20T01:46:00Z</dcterms:modified>
</cp:coreProperties>
</file>